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FEE60" w14:textId="77777777" w:rsidR="0079298B" w:rsidRDefault="00000000">
      <w:pPr>
        <w:spacing w:line="360" w:lineRule="auto"/>
        <w:jc w:val="center"/>
        <w:textAlignment w:val="baseline"/>
        <w:rPr>
          <w:rFonts w:eastAsia="方正小标宋简体"/>
          <w:bCs/>
          <w:sz w:val="44"/>
          <w:szCs w:val="44"/>
        </w:rPr>
      </w:pPr>
      <w:bookmarkStart w:id="0" w:name="Content"/>
      <w:r>
        <w:rPr>
          <w:rFonts w:eastAsia="方正小标宋简体"/>
          <w:bCs/>
          <w:sz w:val="44"/>
          <w:szCs w:val="44"/>
        </w:rPr>
        <w:t>关于举办哈尔滨工程大学第</w:t>
      </w:r>
      <w:r>
        <w:rPr>
          <w:rFonts w:hint="eastAsia"/>
          <w:bCs/>
          <w:sz w:val="44"/>
          <w:szCs w:val="44"/>
        </w:rPr>
        <w:t>三</w:t>
      </w:r>
      <w:r>
        <w:rPr>
          <w:rFonts w:eastAsia="方正小标宋简体"/>
          <w:bCs/>
          <w:sz w:val="44"/>
          <w:szCs w:val="44"/>
        </w:rPr>
        <w:t>届话剧小品比赛的通知</w:t>
      </w:r>
    </w:p>
    <w:p w14:paraId="60989C89" w14:textId="77777777" w:rsidR="0079298B" w:rsidRDefault="00000000">
      <w:pPr>
        <w:snapToGrid w:val="0"/>
        <w:spacing w:line="360" w:lineRule="auto"/>
        <w:textAlignment w:val="baseline"/>
        <w:rPr>
          <w:sz w:val="32"/>
          <w:szCs w:val="22"/>
        </w:rPr>
      </w:pPr>
      <w:r>
        <w:rPr>
          <w:sz w:val="32"/>
          <w:szCs w:val="22"/>
        </w:rPr>
        <w:t>各有关单位</w:t>
      </w:r>
      <w:r>
        <w:rPr>
          <w:rFonts w:ascii="宋体" w:hAnsi="宋体" w:cs="宋体" w:hint="eastAsia"/>
          <w:sz w:val="32"/>
          <w:szCs w:val="22"/>
        </w:rPr>
        <w:t>∶</w:t>
      </w:r>
    </w:p>
    <w:p w14:paraId="59BA0E6E" w14:textId="22386C2A" w:rsidR="0079298B" w:rsidRDefault="00D35F60">
      <w:pPr>
        <w:snapToGrid w:val="0"/>
        <w:spacing w:line="360" w:lineRule="auto"/>
        <w:ind w:firstLineChars="200" w:firstLine="640"/>
        <w:textAlignment w:val="baseline"/>
        <w:rPr>
          <w:sz w:val="32"/>
          <w:szCs w:val="22"/>
        </w:rPr>
      </w:pPr>
      <w:r w:rsidRPr="00D35F60">
        <w:rPr>
          <w:rFonts w:hint="eastAsia"/>
          <w:sz w:val="32"/>
          <w:szCs w:val="22"/>
        </w:rPr>
        <w:t>为贯彻落实习近平总书记视察我校的重要讲话精神、《关于全面加强和改进新时代学校美育工作的意见》文件要求，以党的二十大精神为引领，持续推进学校美育工作，深化美育育人功能，搭建艺术实践平台，展示美育教学成果，</w:t>
      </w:r>
      <w:r w:rsidR="00000000">
        <w:rPr>
          <w:sz w:val="32"/>
          <w:szCs w:val="22"/>
        </w:rPr>
        <w:t>决定举办我校第</w:t>
      </w:r>
      <w:r w:rsidR="00000000">
        <w:rPr>
          <w:rFonts w:hint="eastAsia"/>
          <w:sz w:val="32"/>
          <w:szCs w:val="22"/>
        </w:rPr>
        <w:t>三</w:t>
      </w:r>
      <w:r w:rsidR="00000000">
        <w:rPr>
          <w:sz w:val="32"/>
          <w:szCs w:val="22"/>
        </w:rPr>
        <w:t>届话剧小品比赛。现将</w:t>
      </w:r>
      <w:r>
        <w:rPr>
          <w:rFonts w:hint="eastAsia"/>
          <w:sz w:val="32"/>
          <w:szCs w:val="22"/>
        </w:rPr>
        <w:t>比赛具体</w:t>
      </w:r>
      <w:r w:rsidR="00000000">
        <w:rPr>
          <w:sz w:val="32"/>
          <w:szCs w:val="22"/>
        </w:rPr>
        <w:t>事宜通知如下</w:t>
      </w:r>
      <w:r w:rsidR="00000000">
        <w:rPr>
          <w:rFonts w:ascii="宋体" w:hAnsi="宋体" w:cs="宋体" w:hint="eastAsia"/>
          <w:sz w:val="32"/>
          <w:szCs w:val="22"/>
        </w:rPr>
        <w:t>∶</w:t>
      </w:r>
    </w:p>
    <w:p w14:paraId="51C889EC" w14:textId="77777777" w:rsidR="0079298B" w:rsidRDefault="00000000">
      <w:pPr>
        <w:spacing w:line="360" w:lineRule="auto"/>
        <w:ind w:firstLineChars="200" w:firstLine="640"/>
        <w:textAlignment w:val="baseline"/>
        <w:rPr>
          <w:rFonts w:eastAsia="黑体"/>
          <w:sz w:val="32"/>
          <w:szCs w:val="32"/>
        </w:rPr>
      </w:pPr>
      <w:r>
        <w:rPr>
          <w:rFonts w:eastAsia="黑体"/>
          <w:sz w:val="32"/>
          <w:szCs w:val="32"/>
        </w:rPr>
        <w:t>一、参赛对象</w:t>
      </w:r>
    </w:p>
    <w:p w14:paraId="155FF529" w14:textId="77777777" w:rsidR="0079298B" w:rsidRDefault="00000000">
      <w:pPr>
        <w:spacing w:line="360" w:lineRule="auto"/>
        <w:ind w:firstLineChars="200" w:firstLine="640"/>
        <w:textAlignment w:val="baseline"/>
        <w:rPr>
          <w:sz w:val="32"/>
          <w:szCs w:val="22"/>
        </w:rPr>
      </w:pPr>
      <w:r>
        <w:rPr>
          <w:sz w:val="32"/>
          <w:szCs w:val="22"/>
        </w:rPr>
        <w:t>哈尔滨工程大学全体在校学生</w:t>
      </w:r>
    </w:p>
    <w:p w14:paraId="1D4CD1E1" w14:textId="77777777" w:rsidR="0079298B" w:rsidRDefault="00000000">
      <w:pPr>
        <w:spacing w:line="360" w:lineRule="auto"/>
        <w:ind w:firstLineChars="200" w:firstLine="640"/>
        <w:textAlignment w:val="baseline"/>
        <w:rPr>
          <w:rFonts w:eastAsia="黑体"/>
          <w:sz w:val="32"/>
          <w:szCs w:val="32"/>
        </w:rPr>
      </w:pPr>
      <w:r>
        <w:rPr>
          <w:rFonts w:eastAsia="黑体" w:hint="eastAsia"/>
          <w:sz w:val="32"/>
          <w:szCs w:val="32"/>
        </w:rPr>
        <w:t>二</w:t>
      </w:r>
      <w:r>
        <w:rPr>
          <w:rFonts w:eastAsia="黑体"/>
          <w:sz w:val="32"/>
          <w:szCs w:val="32"/>
        </w:rPr>
        <w:t>、比赛时间及地点</w:t>
      </w:r>
    </w:p>
    <w:p w14:paraId="271C701E" w14:textId="77777777" w:rsidR="0079298B" w:rsidRDefault="00000000">
      <w:pPr>
        <w:spacing w:line="360" w:lineRule="auto"/>
        <w:ind w:firstLineChars="200" w:firstLine="640"/>
        <w:textAlignment w:val="baseline"/>
        <w:rPr>
          <w:sz w:val="32"/>
          <w:szCs w:val="22"/>
        </w:rPr>
      </w:pPr>
      <w:r>
        <w:rPr>
          <w:sz w:val="32"/>
          <w:szCs w:val="22"/>
        </w:rPr>
        <w:t>（</w:t>
      </w:r>
      <w:r>
        <w:rPr>
          <w:rFonts w:hint="eastAsia"/>
          <w:sz w:val="32"/>
          <w:szCs w:val="22"/>
        </w:rPr>
        <w:t>一</w:t>
      </w:r>
      <w:r>
        <w:rPr>
          <w:sz w:val="32"/>
          <w:szCs w:val="22"/>
        </w:rPr>
        <w:t>）初赛阶段（</w:t>
      </w:r>
      <w:r>
        <w:rPr>
          <w:sz w:val="32"/>
          <w:szCs w:val="22"/>
        </w:rPr>
        <w:t>2024</w:t>
      </w:r>
      <w:r>
        <w:rPr>
          <w:sz w:val="32"/>
          <w:szCs w:val="22"/>
        </w:rPr>
        <w:t>年</w:t>
      </w:r>
      <w:r>
        <w:rPr>
          <w:sz w:val="32"/>
          <w:szCs w:val="22"/>
        </w:rPr>
        <w:t>11</w:t>
      </w:r>
      <w:r>
        <w:rPr>
          <w:sz w:val="32"/>
          <w:szCs w:val="22"/>
        </w:rPr>
        <w:t>月</w:t>
      </w:r>
      <w:r>
        <w:rPr>
          <w:sz w:val="32"/>
          <w:szCs w:val="22"/>
        </w:rPr>
        <w:t>10</w:t>
      </w:r>
      <w:r>
        <w:rPr>
          <w:sz w:val="32"/>
          <w:szCs w:val="22"/>
        </w:rPr>
        <w:t>日</w:t>
      </w:r>
      <w:r>
        <w:rPr>
          <w:sz w:val="32"/>
          <w:szCs w:val="22"/>
        </w:rPr>
        <w:t>——11</w:t>
      </w:r>
      <w:r>
        <w:rPr>
          <w:sz w:val="32"/>
          <w:szCs w:val="22"/>
        </w:rPr>
        <w:t>月</w:t>
      </w:r>
      <w:r>
        <w:rPr>
          <w:sz w:val="32"/>
          <w:szCs w:val="22"/>
        </w:rPr>
        <w:t>15</w:t>
      </w:r>
      <w:r>
        <w:rPr>
          <w:sz w:val="32"/>
          <w:szCs w:val="22"/>
        </w:rPr>
        <w:t>日）：参赛队伍按照抽签顺序进行表演，评选出入围决赛剧目</w:t>
      </w:r>
      <w:r>
        <w:rPr>
          <w:rFonts w:hint="eastAsia"/>
          <w:sz w:val="32"/>
          <w:szCs w:val="22"/>
        </w:rPr>
        <w:t>。</w:t>
      </w:r>
    </w:p>
    <w:p w14:paraId="0905FE67" w14:textId="0743844E" w:rsidR="0079298B" w:rsidRDefault="00000000">
      <w:pPr>
        <w:spacing w:line="360" w:lineRule="auto"/>
        <w:ind w:firstLineChars="200" w:firstLine="640"/>
        <w:textAlignment w:val="baseline"/>
        <w:rPr>
          <w:sz w:val="32"/>
          <w:szCs w:val="22"/>
        </w:rPr>
      </w:pPr>
      <w:r>
        <w:rPr>
          <w:sz w:val="32"/>
          <w:szCs w:val="22"/>
        </w:rPr>
        <w:t>（二）决赛阶段（</w:t>
      </w:r>
      <w:r>
        <w:rPr>
          <w:sz w:val="32"/>
          <w:szCs w:val="22"/>
        </w:rPr>
        <w:t>11</w:t>
      </w:r>
      <w:r>
        <w:rPr>
          <w:sz w:val="32"/>
          <w:szCs w:val="22"/>
        </w:rPr>
        <w:t>月</w:t>
      </w:r>
      <w:r>
        <w:rPr>
          <w:rFonts w:hint="eastAsia"/>
          <w:sz w:val="32"/>
          <w:szCs w:val="22"/>
        </w:rPr>
        <w:t>末</w:t>
      </w:r>
      <w:r>
        <w:rPr>
          <w:sz w:val="32"/>
          <w:szCs w:val="22"/>
        </w:rPr>
        <w:t>）：参赛队伍按照抽签顺序进行表演，</w:t>
      </w:r>
      <w:r>
        <w:rPr>
          <w:rFonts w:hint="eastAsia"/>
          <w:sz w:val="32"/>
          <w:szCs w:val="22"/>
        </w:rPr>
        <w:t>评委对每个节目现场打分，同时每个节目录像备份。</w:t>
      </w:r>
      <w:r>
        <w:rPr>
          <w:sz w:val="32"/>
          <w:szCs w:val="22"/>
        </w:rPr>
        <w:t>优秀作品有机会</w:t>
      </w:r>
      <w:r>
        <w:rPr>
          <w:rFonts w:hint="eastAsia"/>
          <w:sz w:val="32"/>
          <w:szCs w:val="22"/>
        </w:rPr>
        <w:t>参演</w:t>
      </w:r>
      <w:r w:rsidR="00857E38">
        <w:rPr>
          <w:rFonts w:hint="eastAsia"/>
          <w:sz w:val="32"/>
          <w:szCs w:val="22"/>
        </w:rPr>
        <w:t>学校</w:t>
      </w:r>
      <w:r>
        <w:rPr>
          <w:sz w:val="32"/>
          <w:szCs w:val="22"/>
        </w:rPr>
        <w:t>相关文艺汇演</w:t>
      </w:r>
      <w:r>
        <w:rPr>
          <w:rFonts w:hint="eastAsia"/>
          <w:sz w:val="32"/>
          <w:szCs w:val="22"/>
        </w:rPr>
        <w:t>活动</w:t>
      </w:r>
      <w:r>
        <w:rPr>
          <w:sz w:val="32"/>
          <w:szCs w:val="22"/>
        </w:rPr>
        <w:t>。</w:t>
      </w:r>
    </w:p>
    <w:p w14:paraId="45FD5E2E" w14:textId="77777777" w:rsidR="0079298B" w:rsidRDefault="00000000">
      <w:pPr>
        <w:spacing w:line="360" w:lineRule="auto"/>
        <w:ind w:firstLineChars="200" w:firstLine="640"/>
        <w:textAlignment w:val="baseline"/>
        <w:rPr>
          <w:sz w:val="32"/>
          <w:szCs w:val="22"/>
        </w:rPr>
      </w:pPr>
      <w:r>
        <w:rPr>
          <w:sz w:val="32"/>
          <w:szCs w:val="22"/>
        </w:rPr>
        <w:t>地点：启航活动中心（具体地点另行通知）</w:t>
      </w:r>
    </w:p>
    <w:p w14:paraId="2412DD5C" w14:textId="77777777" w:rsidR="0079298B" w:rsidRDefault="00000000">
      <w:pPr>
        <w:adjustRightInd w:val="0"/>
        <w:snapToGrid w:val="0"/>
        <w:spacing w:line="360" w:lineRule="auto"/>
        <w:ind w:firstLineChars="200" w:firstLine="640"/>
        <w:rPr>
          <w:rFonts w:ascii="黑体" w:eastAsia="黑体" w:hAnsi="黑体" w:hint="eastAsia"/>
          <w:sz w:val="32"/>
          <w:szCs w:val="32"/>
        </w:rPr>
      </w:pPr>
      <w:r>
        <w:rPr>
          <w:rFonts w:ascii="黑体" w:eastAsia="黑体" w:hAnsi="黑体" w:hint="eastAsia"/>
          <w:sz w:val="32"/>
          <w:szCs w:val="32"/>
        </w:rPr>
        <w:t>三、比赛组织单位</w:t>
      </w:r>
    </w:p>
    <w:p w14:paraId="02C2D350" w14:textId="4D102F6D" w:rsidR="0079298B" w:rsidRDefault="00000000">
      <w:pPr>
        <w:adjustRightInd w:val="0"/>
        <w:snapToGrid w:val="0"/>
        <w:spacing w:line="360" w:lineRule="auto"/>
        <w:ind w:firstLineChars="200" w:firstLine="640"/>
        <w:rPr>
          <w:rFonts w:ascii="宋体" w:hAnsi="宋体" w:hint="eastAsia"/>
          <w:sz w:val="32"/>
          <w:szCs w:val="32"/>
        </w:rPr>
      </w:pPr>
      <w:r>
        <w:rPr>
          <w:rFonts w:ascii="宋体" w:hAnsi="宋体" w:hint="eastAsia"/>
          <w:sz w:val="32"/>
          <w:szCs w:val="32"/>
        </w:rPr>
        <w:t>主办单位：</w:t>
      </w:r>
      <w:r w:rsidR="00857E38">
        <w:rPr>
          <w:rFonts w:ascii="宋体" w:hAnsi="宋体" w:hint="eastAsia"/>
          <w:sz w:val="32"/>
          <w:szCs w:val="32"/>
        </w:rPr>
        <w:t>国家大学生文化素质教育基地</w:t>
      </w:r>
    </w:p>
    <w:p w14:paraId="07316315" w14:textId="77777777" w:rsidR="0079298B" w:rsidRDefault="00000000">
      <w:pPr>
        <w:pStyle w:val="ad"/>
        <w:numPr>
          <w:ilvl w:val="0"/>
          <w:numId w:val="1"/>
        </w:numPr>
        <w:spacing w:line="360" w:lineRule="auto"/>
        <w:ind w:firstLineChars="0"/>
        <w:textAlignment w:val="baseline"/>
        <w:rPr>
          <w:rFonts w:eastAsia="黑体"/>
          <w:sz w:val="32"/>
          <w:szCs w:val="32"/>
        </w:rPr>
      </w:pPr>
      <w:r>
        <w:rPr>
          <w:rFonts w:eastAsia="黑体"/>
          <w:sz w:val="32"/>
          <w:szCs w:val="32"/>
        </w:rPr>
        <w:t>比赛项目</w:t>
      </w:r>
    </w:p>
    <w:p w14:paraId="0CB2C6E5" w14:textId="77777777" w:rsidR="0079298B" w:rsidRDefault="00000000">
      <w:pPr>
        <w:spacing w:line="360" w:lineRule="auto"/>
        <w:ind w:firstLineChars="200" w:firstLine="640"/>
        <w:textAlignment w:val="baseline"/>
        <w:rPr>
          <w:sz w:val="32"/>
          <w:szCs w:val="22"/>
        </w:rPr>
      </w:pPr>
      <w:r>
        <w:rPr>
          <w:sz w:val="32"/>
          <w:szCs w:val="22"/>
        </w:rPr>
        <w:t>包括：话剧、小品。</w:t>
      </w:r>
    </w:p>
    <w:p w14:paraId="4184F462" w14:textId="77777777" w:rsidR="0079298B" w:rsidRDefault="00000000" w:rsidP="00857E38">
      <w:pPr>
        <w:spacing w:line="360" w:lineRule="auto"/>
        <w:ind w:leftChars="250" w:left="1645" w:hangingChars="350" w:hanging="1120"/>
        <w:textAlignment w:val="baseline"/>
        <w:rPr>
          <w:sz w:val="32"/>
          <w:szCs w:val="22"/>
        </w:rPr>
      </w:pPr>
      <w:r>
        <w:rPr>
          <w:sz w:val="32"/>
          <w:szCs w:val="22"/>
        </w:rPr>
        <w:lastRenderedPageBreak/>
        <w:t>（一）话剧：原创，节选或改编均可（提倡选择学校军工人物故事作为原素材）。</w:t>
      </w:r>
    </w:p>
    <w:p w14:paraId="24A01CD6" w14:textId="77777777" w:rsidR="0079298B" w:rsidRDefault="00000000">
      <w:pPr>
        <w:spacing w:line="360" w:lineRule="auto"/>
        <w:ind w:firstLineChars="200" w:firstLine="640"/>
        <w:textAlignment w:val="baseline"/>
        <w:rPr>
          <w:sz w:val="32"/>
          <w:szCs w:val="22"/>
        </w:rPr>
      </w:pPr>
      <w:r>
        <w:rPr>
          <w:sz w:val="32"/>
          <w:szCs w:val="22"/>
        </w:rPr>
        <w:t>（二）小品：原创与改编均可。</w:t>
      </w:r>
    </w:p>
    <w:p w14:paraId="2D7F0A65" w14:textId="77777777" w:rsidR="0079298B" w:rsidRDefault="00000000">
      <w:pPr>
        <w:spacing w:line="360" w:lineRule="auto"/>
        <w:ind w:left="630"/>
        <w:textAlignment w:val="baseline"/>
        <w:rPr>
          <w:rFonts w:eastAsia="黑体"/>
          <w:sz w:val="32"/>
          <w:szCs w:val="32"/>
        </w:rPr>
      </w:pPr>
      <w:r>
        <w:rPr>
          <w:rFonts w:eastAsia="黑体" w:hint="eastAsia"/>
          <w:sz w:val="32"/>
          <w:szCs w:val="32"/>
        </w:rPr>
        <w:t>五、</w:t>
      </w:r>
      <w:r>
        <w:rPr>
          <w:rFonts w:eastAsia="黑体"/>
          <w:sz w:val="32"/>
          <w:szCs w:val="32"/>
        </w:rPr>
        <w:t>奖项设置</w:t>
      </w:r>
    </w:p>
    <w:p w14:paraId="7DBE978F" w14:textId="77777777" w:rsidR="0079298B" w:rsidRDefault="00000000">
      <w:pPr>
        <w:spacing w:line="360" w:lineRule="auto"/>
        <w:ind w:firstLineChars="200" w:firstLine="640"/>
        <w:textAlignment w:val="baseline"/>
        <w:rPr>
          <w:sz w:val="32"/>
          <w:szCs w:val="22"/>
        </w:rPr>
      </w:pPr>
      <w:r>
        <w:rPr>
          <w:sz w:val="32"/>
          <w:szCs w:val="22"/>
        </w:rPr>
        <w:t>第</w:t>
      </w:r>
      <w:r>
        <w:rPr>
          <w:rFonts w:hint="eastAsia"/>
          <w:sz w:val="32"/>
          <w:szCs w:val="22"/>
        </w:rPr>
        <w:t>三</w:t>
      </w:r>
      <w:r>
        <w:rPr>
          <w:sz w:val="32"/>
          <w:szCs w:val="22"/>
        </w:rPr>
        <w:t>届话剧小品比赛设置展演一等奖、二等奖、三等奖、优秀奖及以下具体奖项：</w:t>
      </w:r>
    </w:p>
    <w:p w14:paraId="13C9451C" w14:textId="77777777" w:rsidR="0079298B" w:rsidRDefault="00000000">
      <w:pPr>
        <w:spacing w:line="360" w:lineRule="auto"/>
        <w:ind w:firstLineChars="200" w:firstLine="640"/>
        <w:textAlignment w:val="baseline"/>
        <w:rPr>
          <w:sz w:val="32"/>
          <w:szCs w:val="22"/>
        </w:rPr>
      </w:pPr>
      <w:r>
        <w:rPr>
          <w:sz w:val="32"/>
          <w:szCs w:val="22"/>
        </w:rPr>
        <w:t>（一）个人奖项</w:t>
      </w:r>
    </w:p>
    <w:p w14:paraId="2B6CF5E6" w14:textId="77777777" w:rsidR="0079298B" w:rsidRDefault="00000000">
      <w:pPr>
        <w:spacing w:line="360" w:lineRule="auto"/>
        <w:ind w:firstLineChars="200" w:firstLine="640"/>
        <w:textAlignment w:val="baseline"/>
        <w:rPr>
          <w:sz w:val="32"/>
          <w:szCs w:val="22"/>
        </w:rPr>
      </w:pPr>
      <w:r>
        <w:rPr>
          <w:sz w:val="32"/>
          <w:szCs w:val="22"/>
        </w:rPr>
        <w:t>最佳男主角、最佳女主角、最佳男配角、最佳女配角、最佳编剧等个人奖项共</w:t>
      </w:r>
      <w:r>
        <w:rPr>
          <w:sz w:val="32"/>
          <w:szCs w:val="22"/>
        </w:rPr>
        <w:t>5</w:t>
      </w:r>
      <w:r>
        <w:rPr>
          <w:sz w:val="32"/>
          <w:szCs w:val="22"/>
        </w:rPr>
        <w:t>项，颁发荣誉证书。</w:t>
      </w:r>
    </w:p>
    <w:p w14:paraId="0E225146" w14:textId="77777777" w:rsidR="0079298B" w:rsidRDefault="00000000">
      <w:pPr>
        <w:spacing w:line="360" w:lineRule="auto"/>
        <w:ind w:firstLineChars="200" w:firstLine="640"/>
        <w:textAlignment w:val="baseline"/>
        <w:rPr>
          <w:sz w:val="32"/>
          <w:szCs w:val="22"/>
        </w:rPr>
      </w:pPr>
      <w:r>
        <w:rPr>
          <w:sz w:val="32"/>
          <w:szCs w:val="22"/>
        </w:rPr>
        <w:t>（二）特殊奖项</w:t>
      </w:r>
    </w:p>
    <w:p w14:paraId="5594A04D" w14:textId="77777777" w:rsidR="0079298B" w:rsidRDefault="00000000">
      <w:pPr>
        <w:spacing w:line="360" w:lineRule="auto"/>
        <w:ind w:firstLineChars="200" w:firstLine="640"/>
        <w:textAlignment w:val="baseline"/>
        <w:rPr>
          <w:rFonts w:eastAsia="黑体"/>
          <w:sz w:val="32"/>
          <w:szCs w:val="32"/>
        </w:rPr>
      </w:pPr>
      <w:r>
        <w:rPr>
          <w:sz w:val="32"/>
          <w:szCs w:val="22"/>
        </w:rPr>
        <w:t>最佳团队奖</w:t>
      </w:r>
      <w:r>
        <w:rPr>
          <w:sz w:val="32"/>
          <w:szCs w:val="22"/>
        </w:rPr>
        <w:t>1</w:t>
      </w:r>
      <w:r>
        <w:rPr>
          <w:sz w:val="32"/>
          <w:szCs w:val="22"/>
        </w:rPr>
        <w:t>项。</w:t>
      </w:r>
    </w:p>
    <w:p w14:paraId="41D69AD1" w14:textId="77777777" w:rsidR="0079298B" w:rsidRDefault="00000000">
      <w:pPr>
        <w:spacing w:line="360" w:lineRule="auto"/>
        <w:ind w:firstLineChars="200" w:firstLine="640"/>
        <w:textAlignment w:val="baseline"/>
        <w:rPr>
          <w:rFonts w:eastAsia="黑体"/>
          <w:sz w:val="32"/>
          <w:szCs w:val="32"/>
        </w:rPr>
      </w:pPr>
      <w:r>
        <w:rPr>
          <w:rFonts w:eastAsia="黑体" w:hint="eastAsia"/>
          <w:sz w:val="32"/>
          <w:szCs w:val="32"/>
        </w:rPr>
        <w:t>六</w:t>
      </w:r>
      <w:r>
        <w:rPr>
          <w:rFonts w:eastAsia="黑体"/>
          <w:sz w:val="32"/>
          <w:szCs w:val="32"/>
        </w:rPr>
        <w:t>、报名时间、方式</w:t>
      </w:r>
    </w:p>
    <w:p w14:paraId="60FE0C88" w14:textId="5A77E020" w:rsidR="0079298B" w:rsidRDefault="00000000">
      <w:pPr>
        <w:spacing w:line="360" w:lineRule="auto"/>
        <w:ind w:firstLineChars="200" w:firstLine="640"/>
        <w:textAlignment w:val="baseline"/>
        <w:rPr>
          <w:sz w:val="32"/>
          <w:szCs w:val="22"/>
        </w:rPr>
      </w:pPr>
      <w:r>
        <w:rPr>
          <w:sz w:val="32"/>
          <w:szCs w:val="22"/>
        </w:rPr>
        <w:t>报名时间</w:t>
      </w:r>
      <w:r>
        <w:rPr>
          <w:rFonts w:hint="eastAsia"/>
          <w:sz w:val="32"/>
          <w:szCs w:val="22"/>
        </w:rPr>
        <w:t>：即日起至</w:t>
      </w:r>
      <w:r w:rsidR="00857E38">
        <w:rPr>
          <w:rFonts w:hint="eastAsia"/>
          <w:sz w:val="32"/>
          <w:szCs w:val="22"/>
        </w:rPr>
        <w:t>11</w:t>
      </w:r>
      <w:r>
        <w:rPr>
          <w:sz w:val="32"/>
          <w:szCs w:val="22"/>
        </w:rPr>
        <w:t>月</w:t>
      </w:r>
      <w:r w:rsidR="00857E38">
        <w:rPr>
          <w:rFonts w:hint="eastAsia"/>
          <w:sz w:val="32"/>
          <w:szCs w:val="22"/>
        </w:rPr>
        <w:t>8</w:t>
      </w:r>
      <w:r>
        <w:rPr>
          <w:sz w:val="32"/>
          <w:szCs w:val="22"/>
        </w:rPr>
        <w:t>日。</w:t>
      </w:r>
    </w:p>
    <w:p w14:paraId="0D3397A0" w14:textId="1CF5EC36" w:rsidR="0079298B" w:rsidRDefault="00000000">
      <w:pPr>
        <w:snapToGrid w:val="0"/>
        <w:spacing w:line="360" w:lineRule="auto"/>
        <w:ind w:firstLineChars="200" w:firstLine="640"/>
        <w:jc w:val="left"/>
        <w:textAlignment w:val="baseline"/>
        <w:rPr>
          <w:sz w:val="32"/>
          <w:szCs w:val="22"/>
        </w:rPr>
      </w:pPr>
      <w:r>
        <w:rPr>
          <w:rFonts w:hint="eastAsia"/>
          <w:sz w:val="32"/>
          <w:szCs w:val="22"/>
        </w:rPr>
        <w:t>报名方式：</w:t>
      </w:r>
      <w:r>
        <w:rPr>
          <w:sz w:val="32"/>
          <w:szCs w:val="22"/>
        </w:rPr>
        <w:t>各剧目负责人于</w:t>
      </w:r>
      <w:r w:rsidR="00857E38">
        <w:rPr>
          <w:rFonts w:hint="eastAsia"/>
          <w:sz w:val="32"/>
          <w:szCs w:val="22"/>
        </w:rPr>
        <w:t>11</w:t>
      </w:r>
      <w:r>
        <w:rPr>
          <w:sz w:val="32"/>
          <w:szCs w:val="22"/>
        </w:rPr>
        <w:t>月</w:t>
      </w:r>
      <w:r w:rsidR="00857E38">
        <w:rPr>
          <w:rFonts w:hint="eastAsia"/>
          <w:sz w:val="32"/>
          <w:szCs w:val="22"/>
        </w:rPr>
        <w:t>8</w:t>
      </w:r>
      <w:r>
        <w:rPr>
          <w:sz w:val="32"/>
          <w:szCs w:val="22"/>
        </w:rPr>
        <w:t>日</w:t>
      </w:r>
      <w:r>
        <w:rPr>
          <w:rFonts w:hint="eastAsia"/>
          <w:sz w:val="32"/>
          <w:szCs w:val="22"/>
        </w:rPr>
        <w:t>2</w:t>
      </w:r>
      <w:r>
        <w:rPr>
          <w:sz w:val="32"/>
          <w:szCs w:val="22"/>
        </w:rPr>
        <w:t>4</w:t>
      </w:r>
      <w:r>
        <w:rPr>
          <w:rFonts w:hint="eastAsia"/>
          <w:sz w:val="32"/>
          <w:szCs w:val="22"/>
        </w:rPr>
        <w:t>:</w:t>
      </w:r>
      <w:r>
        <w:rPr>
          <w:sz w:val="32"/>
          <w:szCs w:val="22"/>
        </w:rPr>
        <w:t>00</w:t>
      </w:r>
      <w:r>
        <w:rPr>
          <w:sz w:val="32"/>
          <w:szCs w:val="22"/>
        </w:rPr>
        <w:t>前填写报名表</w:t>
      </w:r>
      <w:r w:rsidR="00857E38">
        <w:rPr>
          <w:rFonts w:hint="eastAsia"/>
          <w:sz w:val="32"/>
          <w:szCs w:val="22"/>
        </w:rPr>
        <w:t>（附件</w:t>
      </w:r>
      <w:r w:rsidR="00857E38">
        <w:rPr>
          <w:rFonts w:hint="eastAsia"/>
          <w:sz w:val="32"/>
          <w:szCs w:val="22"/>
        </w:rPr>
        <w:t>1</w:t>
      </w:r>
      <w:r w:rsidR="00857E38">
        <w:rPr>
          <w:rFonts w:hint="eastAsia"/>
          <w:sz w:val="32"/>
          <w:szCs w:val="22"/>
        </w:rPr>
        <w:t>）</w:t>
      </w:r>
      <w:r>
        <w:rPr>
          <w:sz w:val="32"/>
          <w:szCs w:val="22"/>
        </w:rPr>
        <w:t>，并将参赛剧本与报名表放在同一压缩包内发送</w:t>
      </w:r>
      <w:r>
        <w:rPr>
          <w:rFonts w:hint="eastAsia"/>
          <w:sz w:val="32"/>
          <w:szCs w:val="22"/>
        </w:rPr>
        <w:t>邮件</w:t>
      </w:r>
      <w:r>
        <w:rPr>
          <w:sz w:val="32"/>
          <w:szCs w:val="22"/>
        </w:rPr>
        <w:t>至</w:t>
      </w:r>
      <w:r>
        <w:rPr>
          <w:sz w:val="32"/>
          <w:szCs w:val="22"/>
        </w:rPr>
        <w:t>heuhuajuxiaopin@163.com</w:t>
      </w:r>
      <w:r>
        <w:rPr>
          <w:rFonts w:hint="eastAsia"/>
          <w:sz w:val="32"/>
          <w:szCs w:val="22"/>
        </w:rPr>
        <w:t>。邮件主题和压缩包的名称命名为“所在单位</w:t>
      </w:r>
      <w:r>
        <w:rPr>
          <w:rFonts w:hint="eastAsia"/>
          <w:sz w:val="32"/>
          <w:szCs w:val="22"/>
        </w:rPr>
        <w:t>_</w:t>
      </w:r>
      <w:r>
        <w:rPr>
          <w:rFonts w:hint="eastAsia"/>
          <w:sz w:val="32"/>
          <w:szCs w:val="22"/>
        </w:rPr>
        <w:t>剧目负责人姓名</w:t>
      </w:r>
      <w:r>
        <w:rPr>
          <w:rFonts w:hint="eastAsia"/>
          <w:sz w:val="32"/>
          <w:szCs w:val="22"/>
        </w:rPr>
        <w:t>_</w:t>
      </w:r>
      <w:r>
        <w:rPr>
          <w:sz w:val="32"/>
          <w:szCs w:val="22"/>
        </w:rPr>
        <w:t>剧目</w:t>
      </w:r>
      <w:r>
        <w:rPr>
          <w:rFonts w:hint="eastAsia"/>
          <w:sz w:val="32"/>
          <w:szCs w:val="22"/>
        </w:rPr>
        <w:t>名称”</w:t>
      </w:r>
      <w:r>
        <w:rPr>
          <w:sz w:val="32"/>
          <w:szCs w:val="22"/>
        </w:rPr>
        <w:t>。</w:t>
      </w:r>
    </w:p>
    <w:p w14:paraId="0F4C7CEA" w14:textId="217384B3" w:rsidR="0079298B" w:rsidRDefault="00000000" w:rsidP="00857E38">
      <w:pPr>
        <w:spacing w:line="360" w:lineRule="auto"/>
        <w:ind w:firstLineChars="200" w:firstLine="640"/>
        <w:textAlignment w:val="baseline"/>
        <w:rPr>
          <w:sz w:val="32"/>
          <w:szCs w:val="22"/>
        </w:rPr>
      </w:pPr>
      <w:r>
        <w:rPr>
          <w:rFonts w:hint="eastAsia"/>
          <w:sz w:val="32"/>
          <w:szCs w:val="22"/>
        </w:rPr>
        <w:t>每学院至少选送一组话剧或小品剧组参加比赛。</w:t>
      </w:r>
    </w:p>
    <w:p w14:paraId="0460E1CC" w14:textId="77777777" w:rsidR="0079298B" w:rsidRDefault="00000000">
      <w:pPr>
        <w:spacing w:line="360" w:lineRule="auto"/>
        <w:ind w:left="640"/>
        <w:textAlignment w:val="baseline"/>
        <w:rPr>
          <w:rFonts w:eastAsia="黑体"/>
          <w:sz w:val="32"/>
          <w:szCs w:val="32"/>
        </w:rPr>
      </w:pPr>
      <w:r>
        <w:rPr>
          <w:rFonts w:eastAsia="黑体" w:hint="eastAsia"/>
          <w:sz w:val="32"/>
          <w:szCs w:val="32"/>
        </w:rPr>
        <w:t>七、</w:t>
      </w:r>
      <w:r>
        <w:rPr>
          <w:rFonts w:eastAsia="黑体"/>
          <w:sz w:val="32"/>
          <w:szCs w:val="32"/>
        </w:rPr>
        <w:t>其他说明</w:t>
      </w:r>
    </w:p>
    <w:p w14:paraId="13C2F8D9" w14:textId="77777777" w:rsidR="0079298B" w:rsidRDefault="00000000">
      <w:pPr>
        <w:snapToGrid w:val="0"/>
        <w:spacing w:line="360" w:lineRule="auto"/>
        <w:ind w:firstLineChars="200" w:firstLine="640"/>
        <w:jc w:val="left"/>
        <w:textAlignment w:val="baseline"/>
        <w:rPr>
          <w:sz w:val="32"/>
          <w:szCs w:val="22"/>
        </w:rPr>
      </w:pPr>
      <w:r>
        <w:rPr>
          <w:sz w:val="32"/>
          <w:szCs w:val="22"/>
        </w:rPr>
        <w:t>（一）活动联系人：郭实</w:t>
      </w:r>
      <w:r>
        <w:rPr>
          <w:rFonts w:hint="eastAsia"/>
          <w:sz w:val="32"/>
          <w:szCs w:val="22"/>
        </w:rPr>
        <w:t>，徐嗣宁。</w:t>
      </w:r>
    </w:p>
    <w:p w14:paraId="39D156FA" w14:textId="77777777" w:rsidR="0079298B" w:rsidRDefault="00000000">
      <w:pPr>
        <w:snapToGrid w:val="0"/>
        <w:spacing w:line="360" w:lineRule="auto"/>
        <w:ind w:firstLineChars="200" w:firstLine="640"/>
        <w:jc w:val="left"/>
        <w:textAlignment w:val="baseline"/>
        <w:rPr>
          <w:sz w:val="32"/>
          <w:szCs w:val="22"/>
        </w:rPr>
      </w:pPr>
      <w:r>
        <w:rPr>
          <w:sz w:val="32"/>
          <w:szCs w:val="22"/>
        </w:rPr>
        <w:t>电话：</w:t>
      </w:r>
      <w:r>
        <w:rPr>
          <w:sz w:val="32"/>
          <w:szCs w:val="22"/>
        </w:rPr>
        <w:t>15046655559</w:t>
      </w:r>
      <w:r>
        <w:rPr>
          <w:rFonts w:hint="eastAsia"/>
          <w:sz w:val="32"/>
          <w:szCs w:val="22"/>
        </w:rPr>
        <w:t>，</w:t>
      </w:r>
      <w:r>
        <w:rPr>
          <w:rFonts w:hint="eastAsia"/>
          <w:sz w:val="32"/>
          <w:szCs w:val="22"/>
        </w:rPr>
        <w:t>1</w:t>
      </w:r>
      <w:r>
        <w:rPr>
          <w:sz w:val="32"/>
          <w:szCs w:val="22"/>
        </w:rPr>
        <w:t>5046019330</w:t>
      </w:r>
      <w:r>
        <w:rPr>
          <w:rFonts w:hint="eastAsia"/>
          <w:sz w:val="32"/>
          <w:szCs w:val="22"/>
        </w:rPr>
        <w:t>。</w:t>
      </w:r>
    </w:p>
    <w:p w14:paraId="2F028CDD" w14:textId="77777777" w:rsidR="0079298B" w:rsidRDefault="00000000">
      <w:pPr>
        <w:snapToGrid w:val="0"/>
        <w:spacing w:line="360" w:lineRule="auto"/>
        <w:ind w:firstLineChars="200" w:firstLine="640"/>
        <w:jc w:val="left"/>
        <w:textAlignment w:val="baseline"/>
        <w:rPr>
          <w:sz w:val="32"/>
          <w:szCs w:val="22"/>
        </w:rPr>
      </w:pPr>
      <w:r>
        <w:rPr>
          <w:sz w:val="32"/>
          <w:szCs w:val="22"/>
        </w:rPr>
        <w:t>电子邮箱：</w:t>
      </w:r>
      <w:r>
        <w:rPr>
          <w:sz w:val="32"/>
          <w:szCs w:val="22"/>
        </w:rPr>
        <w:t>heuhuajuxiaopin@163.com</w:t>
      </w:r>
    </w:p>
    <w:p w14:paraId="0FE2BE2C" w14:textId="77777777" w:rsidR="0079298B" w:rsidRDefault="00000000">
      <w:pPr>
        <w:spacing w:line="360" w:lineRule="auto"/>
        <w:textAlignment w:val="baseline"/>
        <w:rPr>
          <w:b/>
          <w:bCs/>
          <w:sz w:val="32"/>
          <w:szCs w:val="32"/>
        </w:rPr>
      </w:pPr>
      <w:r>
        <w:rPr>
          <w:sz w:val="32"/>
          <w:szCs w:val="22"/>
        </w:rPr>
        <w:lastRenderedPageBreak/>
        <w:t xml:space="preserve">    </w:t>
      </w:r>
      <w:r>
        <w:rPr>
          <w:sz w:val="32"/>
          <w:szCs w:val="22"/>
        </w:rPr>
        <w:t>（二）比赛报名表及细则详见附件</w:t>
      </w:r>
      <w:r>
        <w:rPr>
          <w:rFonts w:hint="eastAsia"/>
          <w:sz w:val="32"/>
          <w:szCs w:val="22"/>
        </w:rPr>
        <w:t>。</w:t>
      </w:r>
    </w:p>
    <w:p w14:paraId="08A66731" w14:textId="77777777" w:rsidR="0079298B" w:rsidRDefault="00000000">
      <w:pPr>
        <w:snapToGrid w:val="0"/>
        <w:spacing w:line="360" w:lineRule="auto"/>
        <w:ind w:firstLineChars="200" w:firstLine="640"/>
        <w:jc w:val="left"/>
        <w:textAlignment w:val="baseline"/>
        <w:rPr>
          <w:sz w:val="32"/>
          <w:szCs w:val="22"/>
        </w:rPr>
      </w:pPr>
      <w:r>
        <w:rPr>
          <w:sz w:val="32"/>
          <w:szCs w:val="22"/>
        </w:rPr>
        <w:t>附件：</w:t>
      </w:r>
      <w:r>
        <w:rPr>
          <w:sz w:val="32"/>
          <w:szCs w:val="22"/>
        </w:rPr>
        <w:tab/>
        <w:t xml:space="preserve">1. </w:t>
      </w:r>
      <w:r>
        <w:rPr>
          <w:sz w:val="32"/>
          <w:szCs w:val="22"/>
        </w:rPr>
        <w:t>哈尔滨工程大学第</w:t>
      </w:r>
      <w:r>
        <w:rPr>
          <w:rFonts w:hint="eastAsia"/>
          <w:sz w:val="32"/>
          <w:szCs w:val="22"/>
        </w:rPr>
        <w:t>三</w:t>
      </w:r>
      <w:r>
        <w:rPr>
          <w:sz w:val="32"/>
          <w:szCs w:val="22"/>
        </w:rPr>
        <w:t>届话剧小品比赛报名表</w:t>
      </w:r>
    </w:p>
    <w:p w14:paraId="72D18808" w14:textId="77777777" w:rsidR="0079298B" w:rsidRDefault="00000000">
      <w:pPr>
        <w:numPr>
          <w:ilvl w:val="0"/>
          <w:numId w:val="4"/>
        </w:numPr>
        <w:snapToGrid w:val="0"/>
        <w:spacing w:line="360" w:lineRule="auto"/>
        <w:ind w:firstLineChars="550" w:firstLine="1760"/>
        <w:jc w:val="left"/>
        <w:textAlignment w:val="baseline"/>
        <w:rPr>
          <w:sz w:val="32"/>
          <w:szCs w:val="22"/>
        </w:rPr>
      </w:pPr>
      <w:r>
        <w:rPr>
          <w:sz w:val="32"/>
          <w:szCs w:val="22"/>
        </w:rPr>
        <w:t>哈尔滨工程大学第</w:t>
      </w:r>
      <w:r>
        <w:rPr>
          <w:rFonts w:hint="eastAsia"/>
          <w:sz w:val="32"/>
          <w:szCs w:val="22"/>
        </w:rPr>
        <w:t>三</w:t>
      </w:r>
      <w:r>
        <w:rPr>
          <w:sz w:val="32"/>
          <w:szCs w:val="22"/>
        </w:rPr>
        <w:t>届话剧小品比赛细则</w:t>
      </w:r>
    </w:p>
    <w:p w14:paraId="6B5C94D0" w14:textId="77777777" w:rsidR="0079298B" w:rsidRDefault="0079298B">
      <w:pPr>
        <w:snapToGrid w:val="0"/>
        <w:spacing w:line="360" w:lineRule="auto"/>
        <w:jc w:val="left"/>
        <w:textAlignment w:val="baseline"/>
        <w:rPr>
          <w:sz w:val="32"/>
          <w:szCs w:val="22"/>
        </w:rPr>
      </w:pPr>
    </w:p>
    <w:p w14:paraId="59C5DDC8" w14:textId="77777777" w:rsidR="0079298B" w:rsidRDefault="0079298B">
      <w:pPr>
        <w:snapToGrid w:val="0"/>
        <w:spacing w:line="360" w:lineRule="auto"/>
        <w:jc w:val="left"/>
        <w:textAlignment w:val="baseline"/>
        <w:rPr>
          <w:sz w:val="32"/>
          <w:szCs w:val="22"/>
        </w:rPr>
      </w:pPr>
    </w:p>
    <w:p w14:paraId="16DA22FE" w14:textId="77777777" w:rsidR="0079298B" w:rsidRDefault="0079298B">
      <w:pPr>
        <w:snapToGrid w:val="0"/>
        <w:spacing w:line="360" w:lineRule="auto"/>
        <w:jc w:val="left"/>
        <w:textAlignment w:val="baseline"/>
        <w:rPr>
          <w:sz w:val="32"/>
          <w:szCs w:val="22"/>
        </w:rPr>
      </w:pPr>
    </w:p>
    <w:p w14:paraId="497D1BE0" w14:textId="77777777" w:rsidR="0079298B" w:rsidRDefault="0079298B">
      <w:pPr>
        <w:snapToGrid w:val="0"/>
        <w:spacing w:line="360" w:lineRule="auto"/>
        <w:jc w:val="left"/>
        <w:textAlignment w:val="baseline"/>
        <w:rPr>
          <w:sz w:val="32"/>
          <w:szCs w:val="22"/>
        </w:rPr>
      </w:pPr>
    </w:p>
    <w:p w14:paraId="5FA343A7" w14:textId="77777777" w:rsidR="0079298B" w:rsidRDefault="0079298B">
      <w:pPr>
        <w:snapToGrid w:val="0"/>
        <w:spacing w:line="360" w:lineRule="auto"/>
        <w:jc w:val="left"/>
        <w:textAlignment w:val="baseline"/>
        <w:rPr>
          <w:sz w:val="32"/>
          <w:szCs w:val="22"/>
        </w:rPr>
      </w:pPr>
    </w:p>
    <w:p w14:paraId="1567515C" w14:textId="77777777" w:rsidR="0079298B" w:rsidRDefault="0079298B">
      <w:pPr>
        <w:snapToGrid w:val="0"/>
        <w:spacing w:line="360" w:lineRule="auto"/>
        <w:jc w:val="left"/>
        <w:textAlignment w:val="baseline"/>
        <w:rPr>
          <w:sz w:val="32"/>
          <w:szCs w:val="22"/>
        </w:rPr>
      </w:pPr>
    </w:p>
    <w:p w14:paraId="37A8FB48" w14:textId="77777777" w:rsidR="0079298B" w:rsidRDefault="0079298B">
      <w:pPr>
        <w:snapToGrid w:val="0"/>
        <w:spacing w:line="360" w:lineRule="auto"/>
        <w:jc w:val="left"/>
        <w:textAlignment w:val="baseline"/>
        <w:rPr>
          <w:sz w:val="32"/>
          <w:szCs w:val="22"/>
        </w:rPr>
      </w:pPr>
    </w:p>
    <w:p w14:paraId="68BCD039" w14:textId="77777777" w:rsidR="0079298B" w:rsidRDefault="0079298B">
      <w:pPr>
        <w:snapToGrid w:val="0"/>
        <w:spacing w:line="360" w:lineRule="auto"/>
        <w:jc w:val="left"/>
        <w:textAlignment w:val="baseline"/>
        <w:rPr>
          <w:sz w:val="32"/>
          <w:szCs w:val="22"/>
        </w:rPr>
      </w:pPr>
    </w:p>
    <w:p w14:paraId="2E8CF718" w14:textId="77777777" w:rsidR="0079298B" w:rsidRDefault="0079298B">
      <w:pPr>
        <w:snapToGrid w:val="0"/>
        <w:spacing w:line="360" w:lineRule="auto"/>
        <w:jc w:val="left"/>
        <w:textAlignment w:val="baseline"/>
        <w:rPr>
          <w:sz w:val="32"/>
          <w:szCs w:val="22"/>
        </w:rPr>
      </w:pPr>
    </w:p>
    <w:p w14:paraId="70F02C22" w14:textId="77777777" w:rsidR="0079298B" w:rsidRDefault="00000000">
      <w:pPr>
        <w:widowControl/>
        <w:spacing w:after="126" w:line="360" w:lineRule="auto"/>
        <w:ind w:left="-5" w:right="656" w:firstLineChars="100" w:firstLine="320"/>
        <w:jc w:val="center"/>
        <w:textAlignment w:val="baseline"/>
        <w:rPr>
          <w:sz w:val="32"/>
          <w:szCs w:val="22"/>
        </w:rPr>
      </w:pPr>
      <w:r>
        <w:rPr>
          <w:sz w:val="32"/>
          <w:szCs w:val="22"/>
        </w:rPr>
        <w:t xml:space="preserve">                       </w:t>
      </w:r>
    </w:p>
    <w:p w14:paraId="48D9FB14" w14:textId="54040A47" w:rsidR="0079298B" w:rsidRDefault="002C22AF">
      <w:pPr>
        <w:widowControl/>
        <w:spacing w:after="126" w:line="360" w:lineRule="auto"/>
        <w:ind w:left="-5" w:right="336" w:firstLineChars="100" w:firstLine="320"/>
        <w:jc w:val="right"/>
        <w:textAlignment w:val="baseline"/>
        <w:rPr>
          <w:sz w:val="32"/>
          <w:szCs w:val="22"/>
        </w:rPr>
      </w:pPr>
      <w:r>
        <w:rPr>
          <w:rFonts w:hint="eastAsia"/>
          <w:sz w:val="32"/>
          <w:szCs w:val="22"/>
        </w:rPr>
        <w:t>国家大学生文化素质教育基地</w:t>
      </w:r>
    </w:p>
    <w:p w14:paraId="6D82094D" w14:textId="31F6A9A3" w:rsidR="0079298B" w:rsidRDefault="00000000">
      <w:pPr>
        <w:widowControl/>
        <w:spacing w:line="360" w:lineRule="auto"/>
        <w:jc w:val="center"/>
        <w:textAlignment w:val="baseline"/>
        <w:rPr>
          <w:sz w:val="32"/>
          <w:szCs w:val="22"/>
        </w:rPr>
      </w:pPr>
      <w:r>
        <w:rPr>
          <w:sz w:val="32"/>
          <w:szCs w:val="22"/>
        </w:rPr>
        <w:t xml:space="preserve">                         </w:t>
      </w:r>
      <w:r w:rsidR="002C22AF">
        <w:rPr>
          <w:rFonts w:hint="eastAsia"/>
          <w:sz w:val="32"/>
          <w:szCs w:val="22"/>
        </w:rPr>
        <w:t xml:space="preserve">  </w:t>
      </w:r>
      <w:r>
        <w:rPr>
          <w:sz w:val="32"/>
          <w:szCs w:val="22"/>
        </w:rPr>
        <w:t>2024</w:t>
      </w:r>
      <w:r>
        <w:rPr>
          <w:sz w:val="32"/>
          <w:szCs w:val="22"/>
        </w:rPr>
        <w:t>年</w:t>
      </w:r>
      <w:r>
        <w:rPr>
          <w:sz w:val="32"/>
          <w:szCs w:val="22"/>
        </w:rPr>
        <w:t>10</w:t>
      </w:r>
      <w:r>
        <w:rPr>
          <w:sz w:val="32"/>
          <w:szCs w:val="22"/>
        </w:rPr>
        <w:t>月</w:t>
      </w:r>
      <w:r w:rsidR="00857E38">
        <w:rPr>
          <w:rFonts w:hint="eastAsia"/>
          <w:sz w:val="32"/>
          <w:szCs w:val="22"/>
        </w:rPr>
        <w:t>1</w:t>
      </w:r>
      <w:r w:rsidR="000E310D">
        <w:rPr>
          <w:rFonts w:hint="eastAsia"/>
          <w:sz w:val="32"/>
          <w:szCs w:val="22"/>
        </w:rPr>
        <w:t>6</w:t>
      </w:r>
      <w:r>
        <w:rPr>
          <w:sz w:val="32"/>
          <w:szCs w:val="22"/>
        </w:rPr>
        <w:t>日</w:t>
      </w:r>
      <w:r>
        <w:rPr>
          <w:sz w:val="32"/>
          <w:szCs w:val="22"/>
        </w:rPr>
        <w:t xml:space="preserve">  </w:t>
      </w:r>
      <w:bookmarkEnd w:id="0"/>
    </w:p>
    <w:p w14:paraId="30ABC36A" w14:textId="77777777" w:rsidR="0079298B" w:rsidRDefault="0079298B">
      <w:pPr>
        <w:widowControl/>
        <w:spacing w:line="360" w:lineRule="auto"/>
        <w:textAlignment w:val="baseline"/>
        <w:rPr>
          <w:sz w:val="32"/>
          <w:szCs w:val="22"/>
        </w:rPr>
      </w:pPr>
    </w:p>
    <w:p w14:paraId="48747779" w14:textId="77777777" w:rsidR="0079298B" w:rsidRDefault="00000000">
      <w:pPr>
        <w:widowControl/>
        <w:jc w:val="left"/>
        <w:rPr>
          <w:sz w:val="32"/>
          <w:szCs w:val="22"/>
        </w:rPr>
      </w:pPr>
      <w:r>
        <w:rPr>
          <w:sz w:val="32"/>
          <w:szCs w:val="22"/>
        </w:rPr>
        <w:br w:type="page"/>
      </w:r>
    </w:p>
    <w:p w14:paraId="37183F1D" w14:textId="77777777" w:rsidR="0079298B" w:rsidRDefault="00000000">
      <w:pPr>
        <w:spacing w:line="360" w:lineRule="auto"/>
        <w:jc w:val="left"/>
        <w:textAlignment w:val="baseline"/>
        <w:rPr>
          <w:sz w:val="20"/>
          <w:szCs w:val="21"/>
        </w:rPr>
      </w:pPr>
      <w:r>
        <w:rPr>
          <w:sz w:val="32"/>
          <w:szCs w:val="32"/>
        </w:rPr>
        <w:lastRenderedPageBreak/>
        <w:t>附件</w:t>
      </w:r>
      <w:r>
        <w:rPr>
          <w:sz w:val="32"/>
          <w:szCs w:val="32"/>
        </w:rPr>
        <w:t>1</w:t>
      </w:r>
    </w:p>
    <w:p w14:paraId="383A136D" w14:textId="77777777" w:rsidR="0079298B" w:rsidRDefault="00000000">
      <w:pPr>
        <w:spacing w:line="360" w:lineRule="auto"/>
        <w:jc w:val="center"/>
        <w:textAlignment w:val="baseline"/>
        <w:rPr>
          <w:bCs/>
          <w:sz w:val="20"/>
          <w:szCs w:val="21"/>
        </w:rPr>
      </w:pPr>
      <w:r>
        <w:rPr>
          <w:rFonts w:eastAsia="方正小标宋简体"/>
          <w:bCs/>
          <w:sz w:val="44"/>
          <w:szCs w:val="44"/>
        </w:rPr>
        <w:t>哈尔滨工程大学第</w:t>
      </w:r>
      <w:r>
        <w:rPr>
          <w:rFonts w:hint="eastAsia"/>
          <w:bCs/>
          <w:sz w:val="44"/>
          <w:szCs w:val="44"/>
        </w:rPr>
        <w:t>三</w:t>
      </w:r>
      <w:r>
        <w:rPr>
          <w:rFonts w:eastAsia="方正小标宋简体"/>
          <w:bCs/>
          <w:sz w:val="44"/>
          <w:szCs w:val="44"/>
        </w:rPr>
        <w:t>届话剧小品比赛报名表</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046"/>
        <w:gridCol w:w="1101"/>
        <w:gridCol w:w="885"/>
        <w:gridCol w:w="1378"/>
        <w:gridCol w:w="891"/>
        <w:gridCol w:w="3570"/>
      </w:tblGrid>
      <w:tr w:rsidR="0079298B" w14:paraId="18628135" w14:textId="77777777">
        <w:trPr>
          <w:trHeight w:val="600"/>
          <w:jc w:val="center"/>
        </w:trPr>
        <w:tc>
          <w:tcPr>
            <w:tcW w:w="1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818E9" w14:textId="77777777" w:rsidR="0079298B" w:rsidRDefault="00000000">
            <w:pPr>
              <w:jc w:val="center"/>
              <w:textAlignment w:val="baseline"/>
              <w:rPr>
                <w:rFonts w:eastAsia="仿宋_GB2312"/>
                <w:sz w:val="28"/>
              </w:rPr>
            </w:pPr>
            <w:r>
              <w:rPr>
                <w:rFonts w:eastAsia="仿宋_GB2312"/>
                <w:sz w:val="28"/>
              </w:rPr>
              <w:t>节目名称</w:t>
            </w:r>
          </w:p>
        </w:tc>
        <w:tc>
          <w:tcPr>
            <w:tcW w:w="78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B07417" w14:textId="77777777" w:rsidR="0079298B" w:rsidRDefault="0079298B">
            <w:pPr>
              <w:ind w:firstLine="600"/>
              <w:jc w:val="center"/>
              <w:textAlignment w:val="baseline"/>
              <w:rPr>
                <w:rFonts w:eastAsia="仿宋_GB2312"/>
                <w:sz w:val="28"/>
              </w:rPr>
            </w:pPr>
          </w:p>
        </w:tc>
      </w:tr>
      <w:tr w:rsidR="0079298B" w14:paraId="522E6E63" w14:textId="77777777">
        <w:trPr>
          <w:trHeight w:val="600"/>
          <w:jc w:val="center"/>
        </w:trPr>
        <w:tc>
          <w:tcPr>
            <w:tcW w:w="1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382A2" w14:textId="77777777" w:rsidR="0079298B" w:rsidRDefault="00000000">
            <w:pPr>
              <w:jc w:val="center"/>
              <w:textAlignment w:val="baseline"/>
              <w:rPr>
                <w:rFonts w:eastAsia="仿宋_GB2312"/>
                <w:sz w:val="28"/>
              </w:rPr>
            </w:pPr>
            <w:r>
              <w:rPr>
                <w:rFonts w:eastAsia="仿宋_GB2312"/>
                <w:sz w:val="28"/>
              </w:rPr>
              <w:t>剧本类型</w:t>
            </w:r>
          </w:p>
        </w:tc>
        <w:tc>
          <w:tcPr>
            <w:tcW w:w="78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B7330E" w14:textId="77777777" w:rsidR="0079298B" w:rsidRDefault="00000000">
            <w:pPr>
              <w:ind w:firstLineChars="784" w:firstLine="1646"/>
              <w:textAlignment w:val="baseline"/>
              <w:rPr>
                <w:rFonts w:eastAsia="仿宋_GB2312"/>
                <w:sz w:val="28"/>
              </w:rPr>
            </w:pPr>
            <w:r>
              <w:sym w:font="Wingdings" w:char="00A8"/>
            </w:r>
            <w:r>
              <w:rPr>
                <w:rFonts w:eastAsia="仿宋_GB2312"/>
                <w:sz w:val="28"/>
              </w:rPr>
              <w:t>原创</w:t>
            </w:r>
            <w:r>
              <w:rPr>
                <w:rFonts w:eastAsia="仿宋_GB2312"/>
                <w:sz w:val="28"/>
              </w:rPr>
              <w:t xml:space="preserve">         </w:t>
            </w:r>
            <w:r>
              <w:sym w:font="Wingdings" w:char="00A8"/>
            </w:r>
            <w:r>
              <w:rPr>
                <w:rFonts w:eastAsia="仿宋_GB2312"/>
                <w:sz w:val="28"/>
              </w:rPr>
              <w:t>改编或节选</w:t>
            </w:r>
            <w:r>
              <w:rPr>
                <w:rFonts w:eastAsia="仿宋_GB2312"/>
                <w:sz w:val="28"/>
              </w:rPr>
              <w:t xml:space="preserve"> </w:t>
            </w:r>
          </w:p>
        </w:tc>
      </w:tr>
      <w:tr w:rsidR="0079298B" w14:paraId="5EC58600" w14:textId="77777777">
        <w:trPr>
          <w:trHeight w:val="600"/>
          <w:jc w:val="center"/>
        </w:trPr>
        <w:tc>
          <w:tcPr>
            <w:tcW w:w="1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D9EAF" w14:textId="77777777" w:rsidR="0079298B" w:rsidRDefault="00000000">
            <w:pPr>
              <w:jc w:val="center"/>
              <w:textAlignment w:val="baseline"/>
              <w:rPr>
                <w:rFonts w:eastAsia="仿宋_GB2312"/>
                <w:sz w:val="28"/>
              </w:rPr>
            </w:pPr>
            <w:r>
              <w:rPr>
                <w:rFonts w:eastAsia="仿宋_GB2312"/>
                <w:sz w:val="28"/>
              </w:rPr>
              <w:t>指导教师</w:t>
            </w:r>
          </w:p>
        </w:tc>
        <w:tc>
          <w:tcPr>
            <w:tcW w:w="78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CD8DCB" w14:textId="77777777" w:rsidR="0079298B" w:rsidRDefault="0079298B">
            <w:pPr>
              <w:ind w:firstLine="600"/>
              <w:jc w:val="center"/>
              <w:textAlignment w:val="baseline"/>
              <w:rPr>
                <w:rFonts w:eastAsia="仿宋_GB2312"/>
                <w:sz w:val="28"/>
              </w:rPr>
            </w:pPr>
          </w:p>
        </w:tc>
      </w:tr>
      <w:tr w:rsidR="0079298B" w14:paraId="4FE9DC59" w14:textId="77777777">
        <w:trPr>
          <w:trHeight w:val="600"/>
          <w:jc w:val="center"/>
        </w:trPr>
        <w:tc>
          <w:tcPr>
            <w:tcW w:w="1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2A582" w14:textId="77777777" w:rsidR="0079298B" w:rsidRDefault="00000000">
            <w:pPr>
              <w:jc w:val="center"/>
              <w:textAlignment w:val="baseline"/>
              <w:rPr>
                <w:rFonts w:eastAsia="仿宋_GB2312"/>
                <w:sz w:val="28"/>
              </w:rPr>
            </w:pPr>
            <w:r>
              <w:rPr>
                <w:rFonts w:eastAsia="仿宋_GB2312"/>
                <w:sz w:val="28"/>
              </w:rPr>
              <w:t>演员人数</w:t>
            </w:r>
          </w:p>
        </w:tc>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46191" w14:textId="77777777" w:rsidR="0079298B" w:rsidRDefault="0079298B">
            <w:pPr>
              <w:ind w:firstLine="600"/>
              <w:jc w:val="center"/>
              <w:textAlignment w:val="baseline"/>
              <w:rPr>
                <w:rFonts w:eastAsia="仿宋_GB2312"/>
                <w:sz w:val="28"/>
              </w:rPr>
            </w:pP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FBC62" w14:textId="77777777" w:rsidR="0079298B" w:rsidRDefault="00000000">
            <w:pPr>
              <w:jc w:val="center"/>
              <w:textAlignment w:val="baseline"/>
              <w:rPr>
                <w:rFonts w:eastAsia="仿宋_GB2312"/>
                <w:sz w:val="28"/>
              </w:rPr>
            </w:pPr>
            <w:r>
              <w:rPr>
                <w:rFonts w:eastAsia="仿宋_GB2312"/>
                <w:sz w:val="28"/>
              </w:rPr>
              <w:t>创作人员人数</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3A0AEB18" w14:textId="77777777" w:rsidR="0079298B" w:rsidRDefault="0079298B">
            <w:pPr>
              <w:ind w:firstLine="600"/>
              <w:jc w:val="center"/>
              <w:textAlignment w:val="baseline"/>
              <w:rPr>
                <w:rFonts w:eastAsia="仿宋_GB2312"/>
                <w:sz w:val="28"/>
              </w:rPr>
            </w:pPr>
          </w:p>
        </w:tc>
      </w:tr>
      <w:tr w:rsidR="0079298B" w14:paraId="066F9CEC" w14:textId="77777777">
        <w:trPr>
          <w:trHeight w:val="600"/>
          <w:jc w:val="center"/>
        </w:trPr>
        <w:tc>
          <w:tcPr>
            <w:tcW w:w="1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B719FF" w14:textId="77777777" w:rsidR="0079298B" w:rsidRDefault="00000000">
            <w:pPr>
              <w:jc w:val="center"/>
              <w:textAlignment w:val="baseline"/>
              <w:rPr>
                <w:rFonts w:eastAsia="仿宋_GB2312"/>
                <w:sz w:val="28"/>
              </w:rPr>
            </w:pPr>
            <w:r>
              <w:rPr>
                <w:rFonts w:eastAsia="仿宋_GB2312"/>
                <w:sz w:val="28"/>
              </w:rPr>
              <w:t>节目时长</w:t>
            </w:r>
          </w:p>
        </w:tc>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D3968" w14:textId="77777777" w:rsidR="0079298B" w:rsidRDefault="0079298B">
            <w:pPr>
              <w:ind w:firstLine="600"/>
              <w:jc w:val="center"/>
              <w:textAlignment w:val="baseline"/>
              <w:rPr>
                <w:rFonts w:eastAsia="仿宋_GB2312"/>
                <w:sz w:val="28"/>
              </w:rPr>
            </w:pP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02897" w14:textId="77777777" w:rsidR="0079298B" w:rsidRDefault="00000000">
            <w:pPr>
              <w:widowControl/>
              <w:spacing w:beforeAutospacing="1" w:afterAutospacing="1"/>
              <w:ind w:right="-79"/>
              <w:jc w:val="center"/>
              <w:textAlignment w:val="baseline"/>
              <w:rPr>
                <w:rFonts w:eastAsia="仿宋_GB2312"/>
                <w:kern w:val="0"/>
                <w:sz w:val="28"/>
              </w:rPr>
            </w:pPr>
            <w:r>
              <w:rPr>
                <w:rFonts w:eastAsia="仿宋_GB2312"/>
                <w:kern w:val="0"/>
                <w:sz w:val="28"/>
              </w:rPr>
              <w:t>所在单位</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0D621295" w14:textId="77777777" w:rsidR="0079298B" w:rsidRDefault="0079298B">
            <w:pPr>
              <w:ind w:firstLine="600"/>
              <w:jc w:val="center"/>
              <w:textAlignment w:val="baseline"/>
              <w:rPr>
                <w:rFonts w:eastAsia="仿宋_GB2312"/>
                <w:sz w:val="28"/>
              </w:rPr>
            </w:pPr>
          </w:p>
        </w:tc>
      </w:tr>
      <w:tr w:rsidR="0079298B" w14:paraId="4BB184AB" w14:textId="77777777">
        <w:trPr>
          <w:trHeight w:val="600"/>
          <w:jc w:val="center"/>
        </w:trPr>
        <w:tc>
          <w:tcPr>
            <w:tcW w:w="1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3C575" w14:textId="77777777" w:rsidR="0079298B" w:rsidRDefault="00000000">
            <w:pPr>
              <w:jc w:val="center"/>
              <w:textAlignment w:val="baseline"/>
              <w:rPr>
                <w:rFonts w:eastAsia="仿宋_GB2312"/>
                <w:sz w:val="28"/>
              </w:rPr>
            </w:pPr>
            <w:r>
              <w:rPr>
                <w:rFonts w:eastAsia="仿宋_GB2312"/>
                <w:sz w:val="28"/>
              </w:rPr>
              <w:t>节目负责人</w:t>
            </w:r>
          </w:p>
        </w:tc>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AC40F" w14:textId="77777777" w:rsidR="0079298B" w:rsidRDefault="0079298B">
            <w:pPr>
              <w:ind w:firstLine="600"/>
              <w:jc w:val="center"/>
              <w:textAlignment w:val="baseline"/>
              <w:rPr>
                <w:rFonts w:eastAsia="仿宋_GB2312"/>
                <w:sz w:val="28"/>
              </w:rPr>
            </w:pP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07A3F" w14:textId="77777777" w:rsidR="0079298B" w:rsidRDefault="00000000">
            <w:pPr>
              <w:jc w:val="center"/>
              <w:textAlignment w:val="baseline"/>
              <w:rPr>
                <w:rFonts w:eastAsia="仿宋_GB2312"/>
                <w:sz w:val="28"/>
              </w:rPr>
            </w:pPr>
            <w:r>
              <w:rPr>
                <w:rFonts w:eastAsia="仿宋_GB2312"/>
                <w:sz w:val="28"/>
              </w:rPr>
              <w:t>联系方式</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36BEAAF7" w14:textId="77777777" w:rsidR="0079298B" w:rsidRDefault="0079298B">
            <w:pPr>
              <w:ind w:firstLine="600"/>
              <w:jc w:val="center"/>
              <w:textAlignment w:val="baseline"/>
              <w:rPr>
                <w:rFonts w:eastAsia="仿宋_GB2312"/>
                <w:sz w:val="28"/>
              </w:rPr>
            </w:pPr>
          </w:p>
        </w:tc>
      </w:tr>
      <w:tr w:rsidR="0079298B" w14:paraId="31470A9C" w14:textId="77777777">
        <w:trPr>
          <w:trHeight w:val="510"/>
          <w:jc w:val="center"/>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3B8423" w14:textId="77777777" w:rsidR="0079298B" w:rsidRDefault="00000000">
            <w:pPr>
              <w:spacing w:line="560" w:lineRule="exact"/>
              <w:jc w:val="center"/>
              <w:textAlignment w:val="baseline"/>
              <w:rPr>
                <w:rFonts w:eastAsia="仿宋_GB2312"/>
                <w:sz w:val="28"/>
              </w:rPr>
            </w:pPr>
            <w:r>
              <w:rPr>
                <w:rFonts w:eastAsia="仿宋_GB2312"/>
                <w:sz w:val="28"/>
              </w:rPr>
              <w:t>表</w:t>
            </w:r>
          </w:p>
          <w:p w14:paraId="2A4921C3" w14:textId="77777777" w:rsidR="0079298B" w:rsidRDefault="00000000">
            <w:pPr>
              <w:spacing w:line="560" w:lineRule="exact"/>
              <w:jc w:val="center"/>
              <w:textAlignment w:val="baseline"/>
              <w:rPr>
                <w:rFonts w:eastAsia="仿宋_GB2312"/>
                <w:sz w:val="28"/>
              </w:rPr>
            </w:pPr>
            <w:r>
              <w:rPr>
                <w:rFonts w:eastAsia="仿宋_GB2312"/>
                <w:sz w:val="28"/>
              </w:rPr>
              <w:t>演</w:t>
            </w:r>
          </w:p>
          <w:p w14:paraId="52A0F0CF" w14:textId="77777777" w:rsidR="0079298B" w:rsidRDefault="00000000">
            <w:pPr>
              <w:spacing w:line="560" w:lineRule="exact"/>
              <w:jc w:val="center"/>
              <w:textAlignment w:val="baseline"/>
              <w:rPr>
                <w:rFonts w:eastAsia="仿宋_GB2312"/>
                <w:sz w:val="28"/>
              </w:rPr>
            </w:pPr>
            <w:r>
              <w:rPr>
                <w:rFonts w:eastAsia="仿宋_GB2312" w:hint="eastAsia"/>
                <w:sz w:val="28"/>
              </w:rPr>
              <w:t>人</w:t>
            </w:r>
          </w:p>
          <w:p w14:paraId="03430D2B" w14:textId="77777777" w:rsidR="0079298B" w:rsidRDefault="00000000">
            <w:pPr>
              <w:spacing w:line="560" w:lineRule="exact"/>
              <w:jc w:val="center"/>
              <w:textAlignment w:val="baseline"/>
              <w:rPr>
                <w:rFonts w:eastAsia="仿宋_GB2312"/>
                <w:sz w:val="28"/>
              </w:rPr>
            </w:pPr>
            <w:r>
              <w:rPr>
                <w:rFonts w:eastAsia="仿宋_GB2312" w:hint="eastAsia"/>
                <w:sz w:val="28"/>
              </w:rPr>
              <w:t>员</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CE78A" w14:textId="77777777" w:rsidR="0079298B" w:rsidRDefault="00000000">
            <w:pPr>
              <w:spacing w:line="400" w:lineRule="exact"/>
              <w:jc w:val="center"/>
              <w:textAlignment w:val="baseline"/>
              <w:rPr>
                <w:rFonts w:eastAsia="仿宋_GB2312"/>
                <w:sz w:val="28"/>
              </w:rPr>
            </w:pPr>
            <w:r>
              <w:rPr>
                <w:rFonts w:eastAsia="仿宋_GB2312"/>
                <w:sz w:val="28"/>
              </w:rPr>
              <w:t>姓</w:t>
            </w:r>
            <w:r>
              <w:rPr>
                <w:rFonts w:eastAsia="仿宋_GB2312"/>
                <w:sz w:val="28"/>
              </w:rPr>
              <w:t xml:space="preserve">  </w:t>
            </w:r>
            <w:r>
              <w:rPr>
                <w:rFonts w:eastAsia="仿宋_GB2312"/>
                <w:sz w:val="28"/>
              </w:rPr>
              <w:t>名</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0D2B6677" w14:textId="77777777" w:rsidR="0079298B" w:rsidRDefault="00000000">
            <w:pPr>
              <w:spacing w:line="400" w:lineRule="exact"/>
              <w:jc w:val="center"/>
              <w:textAlignment w:val="baseline"/>
              <w:rPr>
                <w:rFonts w:eastAsia="仿宋_GB2312"/>
                <w:sz w:val="28"/>
              </w:rPr>
            </w:pPr>
            <w:r>
              <w:rPr>
                <w:rFonts w:eastAsia="仿宋_GB2312"/>
                <w:sz w:val="28"/>
              </w:rPr>
              <w:t>性别</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550698BA" w14:textId="77777777" w:rsidR="0079298B" w:rsidRDefault="00000000">
            <w:pPr>
              <w:spacing w:line="400" w:lineRule="exact"/>
              <w:jc w:val="center"/>
              <w:textAlignment w:val="baseline"/>
              <w:rPr>
                <w:rFonts w:eastAsia="仿宋_GB2312"/>
                <w:sz w:val="28"/>
              </w:rPr>
            </w:pPr>
            <w:r>
              <w:rPr>
                <w:rFonts w:eastAsia="仿宋_GB2312"/>
                <w:sz w:val="28"/>
              </w:rPr>
              <w:t>专业</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791E0BEE" w14:textId="77777777" w:rsidR="0079298B" w:rsidRDefault="00000000">
            <w:pPr>
              <w:spacing w:line="400" w:lineRule="exact"/>
              <w:jc w:val="center"/>
              <w:textAlignment w:val="baseline"/>
              <w:rPr>
                <w:rFonts w:eastAsia="仿宋_GB2312"/>
                <w:sz w:val="28"/>
              </w:rPr>
            </w:pPr>
            <w:r>
              <w:rPr>
                <w:rFonts w:eastAsia="仿宋_GB2312"/>
                <w:sz w:val="28"/>
              </w:rPr>
              <w:t>年级</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10BCAD0A" w14:textId="77777777" w:rsidR="0079298B" w:rsidRDefault="00000000">
            <w:pPr>
              <w:spacing w:line="400" w:lineRule="exact"/>
              <w:jc w:val="center"/>
              <w:textAlignment w:val="baseline"/>
              <w:rPr>
                <w:rFonts w:eastAsia="仿宋_GB2312"/>
                <w:sz w:val="28"/>
              </w:rPr>
            </w:pPr>
            <w:r>
              <w:rPr>
                <w:rFonts w:eastAsia="仿宋_GB2312"/>
                <w:sz w:val="28"/>
              </w:rPr>
              <w:t>学</w:t>
            </w:r>
            <w:r>
              <w:rPr>
                <w:rFonts w:eastAsia="仿宋_GB2312"/>
                <w:sz w:val="28"/>
              </w:rPr>
              <w:t xml:space="preserve">   </w:t>
            </w:r>
            <w:r>
              <w:rPr>
                <w:rFonts w:eastAsia="仿宋_GB2312"/>
                <w:sz w:val="28"/>
              </w:rPr>
              <w:t>号</w:t>
            </w:r>
          </w:p>
        </w:tc>
      </w:tr>
      <w:tr w:rsidR="0079298B" w14:paraId="7E474D3D" w14:textId="77777777">
        <w:trPr>
          <w:trHeight w:val="510"/>
          <w:jc w:val="center"/>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6EE26F" w14:textId="77777777" w:rsidR="0079298B" w:rsidRDefault="0079298B">
            <w:pPr>
              <w:widowControl/>
              <w:jc w:val="left"/>
              <w:textAlignment w:val="baseline"/>
              <w:rPr>
                <w:rFonts w:eastAsia="仿宋_GB2312"/>
                <w:sz w:val="28"/>
              </w:rPr>
            </w:pP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1750B" w14:textId="77777777" w:rsidR="0079298B" w:rsidRDefault="0079298B">
            <w:pPr>
              <w:spacing w:line="400" w:lineRule="exact"/>
              <w:ind w:firstLine="600"/>
              <w:jc w:val="center"/>
              <w:textAlignment w:val="baseline"/>
              <w:rPr>
                <w:rFonts w:eastAsia="仿宋_GB2312"/>
                <w:sz w:val="28"/>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7241417" w14:textId="77777777" w:rsidR="0079298B" w:rsidRDefault="0079298B">
            <w:pPr>
              <w:spacing w:line="400" w:lineRule="exact"/>
              <w:ind w:firstLine="600"/>
              <w:jc w:val="center"/>
              <w:textAlignment w:val="baseline"/>
              <w:rPr>
                <w:rFonts w:eastAsia="仿宋_GB2312"/>
                <w:sz w:val="28"/>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1E23A22E" w14:textId="77777777" w:rsidR="0079298B" w:rsidRDefault="0079298B">
            <w:pPr>
              <w:spacing w:line="400" w:lineRule="exact"/>
              <w:ind w:firstLine="600"/>
              <w:jc w:val="center"/>
              <w:textAlignment w:val="baseline"/>
              <w:rPr>
                <w:rFonts w:eastAsia="仿宋_GB2312"/>
                <w:sz w:val="28"/>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581180CC" w14:textId="77777777" w:rsidR="0079298B" w:rsidRDefault="0079298B">
            <w:pPr>
              <w:spacing w:line="400" w:lineRule="exact"/>
              <w:ind w:firstLine="600"/>
              <w:jc w:val="center"/>
              <w:textAlignment w:val="baseline"/>
              <w:rPr>
                <w:rFonts w:eastAsia="仿宋_GB2312"/>
                <w:sz w:val="28"/>
              </w:rPr>
            </w:pP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3286F3E4" w14:textId="77777777" w:rsidR="0079298B" w:rsidRDefault="0079298B">
            <w:pPr>
              <w:spacing w:line="400" w:lineRule="exact"/>
              <w:ind w:firstLine="600"/>
              <w:jc w:val="center"/>
              <w:textAlignment w:val="baseline"/>
              <w:rPr>
                <w:rFonts w:eastAsia="仿宋_GB2312"/>
                <w:sz w:val="28"/>
              </w:rPr>
            </w:pPr>
          </w:p>
        </w:tc>
      </w:tr>
      <w:tr w:rsidR="0079298B" w14:paraId="65EB3A34" w14:textId="77777777">
        <w:trPr>
          <w:trHeight w:val="510"/>
          <w:jc w:val="center"/>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B0E15" w14:textId="77777777" w:rsidR="0079298B" w:rsidRDefault="0079298B">
            <w:pPr>
              <w:widowControl/>
              <w:jc w:val="left"/>
              <w:textAlignment w:val="baseline"/>
              <w:rPr>
                <w:rFonts w:eastAsia="仿宋_GB2312"/>
                <w:sz w:val="28"/>
              </w:rPr>
            </w:pP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7E4E9" w14:textId="77777777" w:rsidR="0079298B" w:rsidRDefault="0079298B">
            <w:pPr>
              <w:spacing w:line="400" w:lineRule="exact"/>
              <w:ind w:firstLine="600"/>
              <w:jc w:val="center"/>
              <w:textAlignment w:val="baseline"/>
              <w:rPr>
                <w:rFonts w:eastAsia="仿宋_GB2312"/>
                <w:sz w:val="28"/>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27E5C212" w14:textId="77777777" w:rsidR="0079298B" w:rsidRDefault="0079298B">
            <w:pPr>
              <w:spacing w:line="400" w:lineRule="exact"/>
              <w:ind w:firstLine="600"/>
              <w:jc w:val="center"/>
              <w:textAlignment w:val="baseline"/>
              <w:rPr>
                <w:rFonts w:eastAsia="仿宋_GB2312"/>
                <w:sz w:val="28"/>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3452F718" w14:textId="77777777" w:rsidR="0079298B" w:rsidRDefault="0079298B">
            <w:pPr>
              <w:spacing w:line="400" w:lineRule="exact"/>
              <w:ind w:firstLine="600"/>
              <w:jc w:val="center"/>
              <w:textAlignment w:val="baseline"/>
              <w:rPr>
                <w:rFonts w:eastAsia="仿宋_GB2312"/>
                <w:sz w:val="28"/>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6DDE234A" w14:textId="77777777" w:rsidR="0079298B" w:rsidRDefault="0079298B">
            <w:pPr>
              <w:spacing w:line="400" w:lineRule="exact"/>
              <w:ind w:firstLine="600"/>
              <w:jc w:val="center"/>
              <w:textAlignment w:val="baseline"/>
              <w:rPr>
                <w:rFonts w:eastAsia="仿宋_GB2312"/>
                <w:sz w:val="28"/>
              </w:rPr>
            </w:pP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7DFCCA56" w14:textId="77777777" w:rsidR="0079298B" w:rsidRDefault="0079298B">
            <w:pPr>
              <w:spacing w:line="400" w:lineRule="exact"/>
              <w:ind w:firstLine="600"/>
              <w:jc w:val="center"/>
              <w:textAlignment w:val="baseline"/>
              <w:rPr>
                <w:rFonts w:eastAsia="仿宋_GB2312"/>
                <w:sz w:val="28"/>
              </w:rPr>
            </w:pPr>
          </w:p>
        </w:tc>
      </w:tr>
      <w:tr w:rsidR="0079298B" w14:paraId="4EDCCBA6" w14:textId="77777777">
        <w:trPr>
          <w:trHeight w:val="470"/>
          <w:jc w:val="center"/>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24CB90" w14:textId="77777777" w:rsidR="0079298B" w:rsidRDefault="0079298B">
            <w:pPr>
              <w:widowControl/>
              <w:jc w:val="left"/>
              <w:textAlignment w:val="baseline"/>
              <w:rPr>
                <w:rFonts w:eastAsia="仿宋_GB2312"/>
                <w:sz w:val="28"/>
              </w:rPr>
            </w:pPr>
          </w:p>
        </w:tc>
        <w:tc>
          <w:tcPr>
            <w:tcW w:w="2147" w:type="dxa"/>
            <w:gridSpan w:val="2"/>
            <w:tcBorders>
              <w:top w:val="single" w:sz="4" w:space="0" w:color="auto"/>
              <w:left w:val="single" w:sz="4" w:space="0" w:color="auto"/>
              <w:right w:val="single" w:sz="4" w:space="0" w:color="auto"/>
            </w:tcBorders>
            <w:shd w:val="clear" w:color="auto" w:fill="auto"/>
            <w:vAlign w:val="center"/>
          </w:tcPr>
          <w:p w14:paraId="7AA211A6" w14:textId="77777777" w:rsidR="0079298B" w:rsidRDefault="0079298B">
            <w:pPr>
              <w:spacing w:line="400" w:lineRule="exact"/>
              <w:ind w:firstLine="600"/>
              <w:jc w:val="center"/>
              <w:textAlignment w:val="baseline"/>
              <w:rPr>
                <w:rFonts w:eastAsia="仿宋_GB2312"/>
                <w:sz w:val="28"/>
              </w:rPr>
            </w:pPr>
          </w:p>
        </w:tc>
        <w:tc>
          <w:tcPr>
            <w:tcW w:w="885" w:type="dxa"/>
            <w:tcBorders>
              <w:top w:val="single" w:sz="4" w:space="0" w:color="auto"/>
              <w:left w:val="single" w:sz="4" w:space="0" w:color="auto"/>
              <w:right w:val="single" w:sz="4" w:space="0" w:color="auto"/>
            </w:tcBorders>
            <w:shd w:val="clear" w:color="auto" w:fill="auto"/>
            <w:vAlign w:val="center"/>
          </w:tcPr>
          <w:p w14:paraId="368C124E" w14:textId="77777777" w:rsidR="0079298B" w:rsidRDefault="0079298B">
            <w:pPr>
              <w:spacing w:line="400" w:lineRule="exact"/>
              <w:ind w:firstLine="600"/>
              <w:jc w:val="center"/>
              <w:textAlignment w:val="baseline"/>
              <w:rPr>
                <w:rFonts w:eastAsia="仿宋_GB2312"/>
                <w:sz w:val="28"/>
              </w:rPr>
            </w:pPr>
          </w:p>
        </w:tc>
        <w:tc>
          <w:tcPr>
            <w:tcW w:w="1378" w:type="dxa"/>
            <w:tcBorders>
              <w:top w:val="single" w:sz="4" w:space="0" w:color="auto"/>
              <w:left w:val="single" w:sz="4" w:space="0" w:color="auto"/>
              <w:right w:val="single" w:sz="4" w:space="0" w:color="auto"/>
            </w:tcBorders>
            <w:shd w:val="clear" w:color="auto" w:fill="auto"/>
            <w:vAlign w:val="center"/>
          </w:tcPr>
          <w:p w14:paraId="36A6FDB3" w14:textId="77777777" w:rsidR="0079298B" w:rsidRDefault="0079298B">
            <w:pPr>
              <w:spacing w:line="400" w:lineRule="exact"/>
              <w:ind w:firstLine="600"/>
              <w:jc w:val="center"/>
              <w:textAlignment w:val="baseline"/>
              <w:rPr>
                <w:rFonts w:eastAsia="仿宋_GB2312"/>
                <w:sz w:val="28"/>
              </w:rPr>
            </w:pPr>
          </w:p>
        </w:tc>
        <w:tc>
          <w:tcPr>
            <w:tcW w:w="891" w:type="dxa"/>
            <w:tcBorders>
              <w:top w:val="single" w:sz="4" w:space="0" w:color="auto"/>
              <w:left w:val="single" w:sz="4" w:space="0" w:color="auto"/>
              <w:right w:val="single" w:sz="4" w:space="0" w:color="auto"/>
            </w:tcBorders>
            <w:shd w:val="clear" w:color="auto" w:fill="auto"/>
            <w:vAlign w:val="center"/>
          </w:tcPr>
          <w:p w14:paraId="3F5F7AD1" w14:textId="77777777" w:rsidR="0079298B" w:rsidRDefault="0079298B">
            <w:pPr>
              <w:spacing w:line="400" w:lineRule="exact"/>
              <w:ind w:firstLine="600"/>
              <w:jc w:val="center"/>
              <w:textAlignment w:val="baseline"/>
              <w:rPr>
                <w:rFonts w:eastAsia="仿宋_GB2312"/>
                <w:sz w:val="28"/>
              </w:rPr>
            </w:pPr>
          </w:p>
        </w:tc>
        <w:tc>
          <w:tcPr>
            <w:tcW w:w="3570" w:type="dxa"/>
            <w:tcBorders>
              <w:top w:val="single" w:sz="4" w:space="0" w:color="auto"/>
              <w:left w:val="single" w:sz="4" w:space="0" w:color="auto"/>
              <w:right w:val="single" w:sz="4" w:space="0" w:color="auto"/>
            </w:tcBorders>
            <w:shd w:val="clear" w:color="auto" w:fill="auto"/>
            <w:vAlign w:val="center"/>
          </w:tcPr>
          <w:p w14:paraId="4CF78602" w14:textId="77777777" w:rsidR="0079298B" w:rsidRDefault="0079298B">
            <w:pPr>
              <w:spacing w:line="400" w:lineRule="exact"/>
              <w:ind w:firstLine="600"/>
              <w:jc w:val="center"/>
              <w:textAlignment w:val="baseline"/>
              <w:rPr>
                <w:rFonts w:eastAsia="仿宋_GB2312"/>
                <w:sz w:val="28"/>
              </w:rPr>
            </w:pPr>
          </w:p>
        </w:tc>
      </w:tr>
      <w:tr w:rsidR="0079298B" w14:paraId="18294AA8" w14:textId="77777777">
        <w:trPr>
          <w:trHeight w:val="470"/>
          <w:jc w:val="center"/>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7D7FBE" w14:textId="77777777" w:rsidR="0079298B" w:rsidRDefault="0079298B">
            <w:pPr>
              <w:widowControl/>
              <w:jc w:val="left"/>
              <w:textAlignment w:val="baseline"/>
              <w:rPr>
                <w:rFonts w:eastAsia="仿宋_GB2312"/>
                <w:sz w:val="28"/>
              </w:rPr>
            </w:pPr>
          </w:p>
        </w:tc>
        <w:tc>
          <w:tcPr>
            <w:tcW w:w="2147" w:type="dxa"/>
            <w:gridSpan w:val="2"/>
            <w:tcBorders>
              <w:top w:val="single" w:sz="4" w:space="0" w:color="auto"/>
              <w:left w:val="single" w:sz="4" w:space="0" w:color="auto"/>
              <w:right w:val="single" w:sz="4" w:space="0" w:color="auto"/>
            </w:tcBorders>
            <w:shd w:val="clear" w:color="auto" w:fill="auto"/>
            <w:vAlign w:val="center"/>
          </w:tcPr>
          <w:p w14:paraId="749A46BB" w14:textId="77777777" w:rsidR="0079298B" w:rsidRDefault="0079298B">
            <w:pPr>
              <w:spacing w:line="400" w:lineRule="exact"/>
              <w:ind w:firstLine="600"/>
              <w:jc w:val="center"/>
              <w:textAlignment w:val="baseline"/>
              <w:rPr>
                <w:rFonts w:eastAsia="仿宋_GB2312"/>
                <w:sz w:val="28"/>
              </w:rPr>
            </w:pPr>
          </w:p>
        </w:tc>
        <w:tc>
          <w:tcPr>
            <w:tcW w:w="885" w:type="dxa"/>
            <w:tcBorders>
              <w:top w:val="single" w:sz="4" w:space="0" w:color="auto"/>
              <w:left w:val="single" w:sz="4" w:space="0" w:color="auto"/>
              <w:right w:val="single" w:sz="4" w:space="0" w:color="auto"/>
            </w:tcBorders>
            <w:shd w:val="clear" w:color="auto" w:fill="auto"/>
            <w:vAlign w:val="center"/>
          </w:tcPr>
          <w:p w14:paraId="5D98624D" w14:textId="77777777" w:rsidR="0079298B" w:rsidRDefault="0079298B">
            <w:pPr>
              <w:spacing w:line="400" w:lineRule="exact"/>
              <w:ind w:firstLine="600"/>
              <w:jc w:val="center"/>
              <w:textAlignment w:val="baseline"/>
              <w:rPr>
                <w:rFonts w:eastAsia="仿宋_GB2312"/>
                <w:sz w:val="28"/>
              </w:rPr>
            </w:pPr>
          </w:p>
        </w:tc>
        <w:tc>
          <w:tcPr>
            <w:tcW w:w="1378" w:type="dxa"/>
            <w:tcBorders>
              <w:top w:val="single" w:sz="4" w:space="0" w:color="auto"/>
              <w:left w:val="single" w:sz="4" w:space="0" w:color="auto"/>
              <w:right w:val="single" w:sz="4" w:space="0" w:color="auto"/>
            </w:tcBorders>
            <w:shd w:val="clear" w:color="auto" w:fill="auto"/>
            <w:vAlign w:val="center"/>
          </w:tcPr>
          <w:p w14:paraId="3A00133E" w14:textId="77777777" w:rsidR="0079298B" w:rsidRDefault="0079298B">
            <w:pPr>
              <w:spacing w:line="400" w:lineRule="exact"/>
              <w:ind w:firstLine="600"/>
              <w:jc w:val="center"/>
              <w:textAlignment w:val="baseline"/>
              <w:rPr>
                <w:rFonts w:eastAsia="仿宋_GB2312"/>
                <w:sz w:val="28"/>
              </w:rPr>
            </w:pPr>
          </w:p>
        </w:tc>
        <w:tc>
          <w:tcPr>
            <w:tcW w:w="891" w:type="dxa"/>
            <w:tcBorders>
              <w:top w:val="single" w:sz="4" w:space="0" w:color="auto"/>
              <w:left w:val="single" w:sz="4" w:space="0" w:color="auto"/>
              <w:right w:val="single" w:sz="4" w:space="0" w:color="auto"/>
            </w:tcBorders>
            <w:shd w:val="clear" w:color="auto" w:fill="auto"/>
            <w:vAlign w:val="center"/>
          </w:tcPr>
          <w:p w14:paraId="2FEF0140" w14:textId="77777777" w:rsidR="0079298B" w:rsidRDefault="0079298B">
            <w:pPr>
              <w:spacing w:line="400" w:lineRule="exact"/>
              <w:ind w:firstLine="600"/>
              <w:jc w:val="center"/>
              <w:textAlignment w:val="baseline"/>
              <w:rPr>
                <w:rFonts w:eastAsia="仿宋_GB2312"/>
                <w:sz w:val="28"/>
              </w:rPr>
            </w:pPr>
          </w:p>
        </w:tc>
        <w:tc>
          <w:tcPr>
            <w:tcW w:w="3570" w:type="dxa"/>
            <w:tcBorders>
              <w:top w:val="single" w:sz="4" w:space="0" w:color="auto"/>
              <w:left w:val="single" w:sz="4" w:space="0" w:color="auto"/>
              <w:right w:val="single" w:sz="4" w:space="0" w:color="auto"/>
            </w:tcBorders>
            <w:shd w:val="clear" w:color="auto" w:fill="auto"/>
            <w:vAlign w:val="center"/>
          </w:tcPr>
          <w:p w14:paraId="7F0FB1EA" w14:textId="77777777" w:rsidR="0079298B" w:rsidRDefault="0079298B">
            <w:pPr>
              <w:spacing w:line="400" w:lineRule="exact"/>
              <w:ind w:firstLine="600"/>
              <w:jc w:val="center"/>
              <w:textAlignment w:val="baseline"/>
              <w:rPr>
                <w:rFonts w:eastAsia="仿宋_GB2312"/>
                <w:sz w:val="28"/>
              </w:rPr>
            </w:pPr>
          </w:p>
        </w:tc>
      </w:tr>
      <w:tr w:rsidR="0079298B" w14:paraId="3E19F377" w14:textId="77777777">
        <w:trPr>
          <w:trHeight w:val="510"/>
          <w:jc w:val="center"/>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21D132" w14:textId="77777777" w:rsidR="0079298B" w:rsidRDefault="0079298B">
            <w:pPr>
              <w:widowControl/>
              <w:jc w:val="left"/>
              <w:textAlignment w:val="baseline"/>
              <w:rPr>
                <w:rFonts w:eastAsia="仿宋_GB2312"/>
                <w:sz w:val="28"/>
              </w:rPr>
            </w:pP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32D8D" w14:textId="77777777" w:rsidR="0079298B" w:rsidRDefault="0079298B">
            <w:pPr>
              <w:spacing w:line="400" w:lineRule="exact"/>
              <w:ind w:firstLine="600"/>
              <w:jc w:val="center"/>
              <w:textAlignment w:val="baseline"/>
              <w:rPr>
                <w:rFonts w:eastAsia="仿宋_GB2312"/>
                <w:sz w:val="28"/>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4ED75184" w14:textId="77777777" w:rsidR="0079298B" w:rsidRDefault="0079298B">
            <w:pPr>
              <w:spacing w:line="400" w:lineRule="exact"/>
              <w:ind w:firstLine="600"/>
              <w:jc w:val="center"/>
              <w:textAlignment w:val="baseline"/>
              <w:rPr>
                <w:rFonts w:eastAsia="仿宋_GB2312"/>
                <w:sz w:val="28"/>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355F16E3" w14:textId="77777777" w:rsidR="0079298B" w:rsidRDefault="0079298B">
            <w:pPr>
              <w:spacing w:line="400" w:lineRule="exact"/>
              <w:ind w:firstLine="600"/>
              <w:jc w:val="center"/>
              <w:textAlignment w:val="baseline"/>
              <w:rPr>
                <w:rFonts w:eastAsia="仿宋_GB2312"/>
                <w:sz w:val="28"/>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1BFDC574" w14:textId="77777777" w:rsidR="0079298B" w:rsidRDefault="0079298B">
            <w:pPr>
              <w:spacing w:line="400" w:lineRule="exact"/>
              <w:ind w:firstLine="600"/>
              <w:jc w:val="center"/>
              <w:textAlignment w:val="baseline"/>
              <w:rPr>
                <w:rFonts w:eastAsia="仿宋_GB2312"/>
                <w:sz w:val="28"/>
              </w:rPr>
            </w:pP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718CB573" w14:textId="77777777" w:rsidR="0079298B" w:rsidRDefault="0079298B">
            <w:pPr>
              <w:spacing w:line="400" w:lineRule="exact"/>
              <w:ind w:firstLine="600"/>
              <w:jc w:val="center"/>
              <w:textAlignment w:val="baseline"/>
              <w:rPr>
                <w:rFonts w:eastAsia="仿宋_GB2312"/>
                <w:sz w:val="28"/>
              </w:rPr>
            </w:pPr>
          </w:p>
        </w:tc>
      </w:tr>
      <w:tr w:rsidR="0079298B" w14:paraId="6ADC99C2" w14:textId="77777777">
        <w:trPr>
          <w:trHeight w:val="510"/>
          <w:jc w:val="center"/>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9DEB49" w14:textId="77777777" w:rsidR="0079298B" w:rsidRDefault="0079298B">
            <w:pPr>
              <w:widowControl/>
              <w:jc w:val="left"/>
              <w:textAlignment w:val="baseline"/>
              <w:rPr>
                <w:rFonts w:eastAsia="仿宋_GB2312"/>
                <w:sz w:val="28"/>
              </w:rPr>
            </w:pP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7F4D6" w14:textId="77777777" w:rsidR="0079298B" w:rsidRDefault="0079298B">
            <w:pPr>
              <w:spacing w:line="400" w:lineRule="exact"/>
              <w:ind w:firstLine="600"/>
              <w:jc w:val="center"/>
              <w:textAlignment w:val="baseline"/>
              <w:rPr>
                <w:rFonts w:eastAsia="仿宋_GB2312"/>
                <w:sz w:val="28"/>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7E587ABF" w14:textId="77777777" w:rsidR="0079298B" w:rsidRDefault="0079298B">
            <w:pPr>
              <w:spacing w:line="400" w:lineRule="exact"/>
              <w:ind w:firstLine="600"/>
              <w:jc w:val="center"/>
              <w:textAlignment w:val="baseline"/>
              <w:rPr>
                <w:rFonts w:eastAsia="仿宋_GB2312"/>
                <w:sz w:val="28"/>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2369FCC1" w14:textId="77777777" w:rsidR="0079298B" w:rsidRDefault="0079298B">
            <w:pPr>
              <w:spacing w:line="400" w:lineRule="exact"/>
              <w:ind w:firstLine="600"/>
              <w:jc w:val="center"/>
              <w:textAlignment w:val="baseline"/>
              <w:rPr>
                <w:rFonts w:eastAsia="仿宋_GB2312"/>
                <w:sz w:val="28"/>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34124C42" w14:textId="77777777" w:rsidR="0079298B" w:rsidRDefault="0079298B">
            <w:pPr>
              <w:spacing w:line="400" w:lineRule="exact"/>
              <w:ind w:firstLine="600"/>
              <w:jc w:val="center"/>
              <w:textAlignment w:val="baseline"/>
              <w:rPr>
                <w:rFonts w:eastAsia="仿宋_GB2312"/>
                <w:sz w:val="28"/>
              </w:rPr>
            </w:pP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3D045924" w14:textId="77777777" w:rsidR="0079298B" w:rsidRDefault="0079298B">
            <w:pPr>
              <w:spacing w:line="400" w:lineRule="exact"/>
              <w:ind w:firstLine="600"/>
              <w:jc w:val="center"/>
              <w:textAlignment w:val="baseline"/>
              <w:rPr>
                <w:rFonts w:eastAsia="仿宋_GB2312"/>
                <w:sz w:val="28"/>
              </w:rPr>
            </w:pPr>
          </w:p>
        </w:tc>
      </w:tr>
      <w:tr w:rsidR="0079298B" w14:paraId="26F484B0" w14:textId="77777777">
        <w:trPr>
          <w:trHeight w:val="510"/>
          <w:jc w:val="center"/>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3A5F5" w14:textId="77777777" w:rsidR="0079298B" w:rsidRDefault="0079298B">
            <w:pPr>
              <w:widowControl/>
              <w:jc w:val="left"/>
              <w:textAlignment w:val="baseline"/>
              <w:rPr>
                <w:rFonts w:eastAsia="仿宋_GB2312"/>
                <w:sz w:val="28"/>
              </w:rPr>
            </w:pP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272DC" w14:textId="77777777" w:rsidR="0079298B" w:rsidRDefault="0079298B">
            <w:pPr>
              <w:spacing w:line="400" w:lineRule="exact"/>
              <w:ind w:firstLine="600"/>
              <w:jc w:val="center"/>
              <w:textAlignment w:val="baseline"/>
              <w:rPr>
                <w:rFonts w:eastAsia="仿宋_GB2312"/>
                <w:sz w:val="28"/>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2FFD2702" w14:textId="77777777" w:rsidR="0079298B" w:rsidRDefault="0079298B">
            <w:pPr>
              <w:spacing w:line="400" w:lineRule="exact"/>
              <w:ind w:firstLine="600"/>
              <w:jc w:val="center"/>
              <w:textAlignment w:val="baseline"/>
              <w:rPr>
                <w:rFonts w:eastAsia="仿宋_GB2312"/>
                <w:sz w:val="28"/>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1DCE3D56" w14:textId="77777777" w:rsidR="0079298B" w:rsidRDefault="0079298B">
            <w:pPr>
              <w:spacing w:line="400" w:lineRule="exact"/>
              <w:ind w:firstLine="600"/>
              <w:jc w:val="center"/>
              <w:textAlignment w:val="baseline"/>
              <w:rPr>
                <w:rFonts w:eastAsia="仿宋_GB2312"/>
                <w:sz w:val="28"/>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0C13DC45" w14:textId="77777777" w:rsidR="0079298B" w:rsidRDefault="0079298B">
            <w:pPr>
              <w:spacing w:line="400" w:lineRule="exact"/>
              <w:ind w:firstLine="600"/>
              <w:jc w:val="center"/>
              <w:textAlignment w:val="baseline"/>
              <w:rPr>
                <w:rFonts w:eastAsia="仿宋_GB2312"/>
                <w:sz w:val="28"/>
              </w:rPr>
            </w:pP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70F5F63D" w14:textId="77777777" w:rsidR="0079298B" w:rsidRDefault="0079298B">
            <w:pPr>
              <w:spacing w:line="400" w:lineRule="exact"/>
              <w:ind w:firstLine="600"/>
              <w:jc w:val="center"/>
              <w:textAlignment w:val="baseline"/>
              <w:rPr>
                <w:rFonts w:eastAsia="仿宋_GB2312"/>
                <w:sz w:val="28"/>
              </w:rPr>
            </w:pPr>
          </w:p>
        </w:tc>
      </w:tr>
      <w:tr w:rsidR="0079298B" w14:paraId="4618D403" w14:textId="77777777">
        <w:trPr>
          <w:trHeight w:val="510"/>
          <w:jc w:val="center"/>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93179A" w14:textId="77777777" w:rsidR="0079298B" w:rsidRDefault="00000000">
            <w:pPr>
              <w:spacing w:line="380" w:lineRule="exact"/>
              <w:jc w:val="center"/>
              <w:textAlignment w:val="baseline"/>
              <w:rPr>
                <w:rFonts w:eastAsia="仿宋_GB2312"/>
                <w:sz w:val="28"/>
              </w:rPr>
            </w:pPr>
            <w:r>
              <w:rPr>
                <w:rFonts w:eastAsia="仿宋_GB2312"/>
                <w:sz w:val="28"/>
              </w:rPr>
              <w:t>创</w:t>
            </w:r>
          </w:p>
          <w:p w14:paraId="5EFD233E" w14:textId="77777777" w:rsidR="0079298B" w:rsidRDefault="00000000">
            <w:pPr>
              <w:spacing w:line="380" w:lineRule="exact"/>
              <w:jc w:val="center"/>
              <w:textAlignment w:val="baseline"/>
              <w:rPr>
                <w:rFonts w:eastAsia="仿宋_GB2312"/>
                <w:sz w:val="28"/>
              </w:rPr>
            </w:pPr>
            <w:r>
              <w:rPr>
                <w:rFonts w:eastAsia="仿宋_GB2312"/>
                <w:sz w:val="28"/>
              </w:rPr>
              <w:t>作</w:t>
            </w:r>
          </w:p>
          <w:p w14:paraId="303DF97C" w14:textId="77777777" w:rsidR="0079298B" w:rsidRDefault="00000000">
            <w:pPr>
              <w:spacing w:line="380" w:lineRule="exact"/>
              <w:jc w:val="center"/>
              <w:textAlignment w:val="baseline"/>
              <w:rPr>
                <w:rFonts w:eastAsia="仿宋_GB2312"/>
                <w:sz w:val="28"/>
              </w:rPr>
            </w:pPr>
            <w:r>
              <w:rPr>
                <w:rFonts w:eastAsia="仿宋_GB2312"/>
                <w:sz w:val="28"/>
              </w:rPr>
              <w:t>人</w:t>
            </w:r>
          </w:p>
          <w:p w14:paraId="5498DC78" w14:textId="77777777" w:rsidR="0079298B" w:rsidRDefault="00000000">
            <w:pPr>
              <w:spacing w:line="380" w:lineRule="exact"/>
              <w:jc w:val="center"/>
              <w:textAlignment w:val="baseline"/>
              <w:rPr>
                <w:rFonts w:eastAsia="仿宋_GB2312"/>
                <w:sz w:val="28"/>
              </w:rPr>
            </w:pPr>
            <w:r>
              <w:rPr>
                <w:rFonts w:eastAsia="仿宋_GB2312"/>
                <w:sz w:val="28"/>
              </w:rPr>
              <w:t>员</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EB9F2" w14:textId="77777777" w:rsidR="0079298B" w:rsidRDefault="0079298B">
            <w:pPr>
              <w:spacing w:line="400" w:lineRule="exact"/>
              <w:ind w:firstLine="600"/>
              <w:jc w:val="center"/>
              <w:textAlignment w:val="baseline"/>
              <w:rPr>
                <w:rFonts w:eastAsia="仿宋_GB2312"/>
                <w:sz w:val="28"/>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72401DED" w14:textId="77777777" w:rsidR="0079298B" w:rsidRDefault="0079298B">
            <w:pPr>
              <w:spacing w:line="400" w:lineRule="exact"/>
              <w:ind w:firstLine="600"/>
              <w:jc w:val="center"/>
              <w:textAlignment w:val="baseline"/>
              <w:rPr>
                <w:rFonts w:eastAsia="仿宋_GB2312"/>
                <w:sz w:val="28"/>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20C902F6" w14:textId="77777777" w:rsidR="0079298B" w:rsidRDefault="0079298B">
            <w:pPr>
              <w:spacing w:line="400" w:lineRule="exact"/>
              <w:ind w:firstLine="600"/>
              <w:jc w:val="center"/>
              <w:textAlignment w:val="baseline"/>
              <w:rPr>
                <w:rFonts w:eastAsia="仿宋_GB2312"/>
                <w:sz w:val="28"/>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5A836691" w14:textId="77777777" w:rsidR="0079298B" w:rsidRDefault="0079298B">
            <w:pPr>
              <w:spacing w:line="400" w:lineRule="exact"/>
              <w:ind w:firstLine="600"/>
              <w:jc w:val="center"/>
              <w:textAlignment w:val="baseline"/>
              <w:rPr>
                <w:rFonts w:eastAsia="仿宋_GB2312"/>
                <w:sz w:val="28"/>
              </w:rPr>
            </w:pP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7E02A249" w14:textId="77777777" w:rsidR="0079298B" w:rsidRDefault="0079298B">
            <w:pPr>
              <w:spacing w:line="400" w:lineRule="exact"/>
              <w:ind w:firstLine="600"/>
              <w:jc w:val="center"/>
              <w:textAlignment w:val="baseline"/>
              <w:rPr>
                <w:rFonts w:eastAsia="仿宋_GB2312"/>
                <w:sz w:val="28"/>
              </w:rPr>
            </w:pPr>
          </w:p>
        </w:tc>
      </w:tr>
      <w:tr w:rsidR="0079298B" w14:paraId="1800B868" w14:textId="77777777">
        <w:trPr>
          <w:trHeight w:val="510"/>
          <w:jc w:val="center"/>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8A5CEB" w14:textId="77777777" w:rsidR="0079298B" w:rsidRDefault="0079298B">
            <w:pPr>
              <w:widowControl/>
              <w:jc w:val="left"/>
              <w:textAlignment w:val="baseline"/>
              <w:rPr>
                <w:rFonts w:eastAsia="仿宋_GB2312"/>
                <w:sz w:val="28"/>
              </w:rPr>
            </w:pP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B7770" w14:textId="77777777" w:rsidR="0079298B" w:rsidRDefault="0079298B">
            <w:pPr>
              <w:spacing w:line="400" w:lineRule="exact"/>
              <w:ind w:firstLine="600"/>
              <w:jc w:val="center"/>
              <w:textAlignment w:val="baseline"/>
              <w:rPr>
                <w:rFonts w:eastAsia="仿宋_GB2312"/>
                <w:sz w:val="28"/>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CC1FC3F" w14:textId="77777777" w:rsidR="0079298B" w:rsidRDefault="0079298B">
            <w:pPr>
              <w:spacing w:line="400" w:lineRule="exact"/>
              <w:ind w:firstLine="600"/>
              <w:jc w:val="center"/>
              <w:textAlignment w:val="baseline"/>
              <w:rPr>
                <w:rFonts w:eastAsia="仿宋_GB2312"/>
                <w:sz w:val="28"/>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18F6E0C5" w14:textId="77777777" w:rsidR="0079298B" w:rsidRDefault="0079298B">
            <w:pPr>
              <w:spacing w:line="400" w:lineRule="exact"/>
              <w:ind w:firstLine="600"/>
              <w:jc w:val="center"/>
              <w:textAlignment w:val="baseline"/>
              <w:rPr>
                <w:rFonts w:eastAsia="仿宋_GB2312"/>
                <w:sz w:val="28"/>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52199DE9" w14:textId="77777777" w:rsidR="0079298B" w:rsidRDefault="0079298B">
            <w:pPr>
              <w:spacing w:line="400" w:lineRule="exact"/>
              <w:ind w:firstLine="600"/>
              <w:jc w:val="center"/>
              <w:textAlignment w:val="baseline"/>
              <w:rPr>
                <w:rFonts w:eastAsia="仿宋_GB2312"/>
                <w:sz w:val="28"/>
              </w:rPr>
            </w:pP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3BCBE443" w14:textId="77777777" w:rsidR="0079298B" w:rsidRDefault="0079298B">
            <w:pPr>
              <w:spacing w:line="400" w:lineRule="exact"/>
              <w:ind w:firstLine="600"/>
              <w:jc w:val="center"/>
              <w:textAlignment w:val="baseline"/>
              <w:rPr>
                <w:rFonts w:eastAsia="仿宋_GB2312"/>
                <w:sz w:val="28"/>
              </w:rPr>
            </w:pPr>
          </w:p>
        </w:tc>
      </w:tr>
      <w:tr w:rsidR="0079298B" w14:paraId="610481F2" w14:textId="77777777">
        <w:trPr>
          <w:trHeight w:val="510"/>
          <w:jc w:val="center"/>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AF2DFE" w14:textId="77777777" w:rsidR="0079298B" w:rsidRDefault="0079298B">
            <w:pPr>
              <w:widowControl/>
              <w:jc w:val="left"/>
              <w:textAlignment w:val="baseline"/>
              <w:rPr>
                <w:rFonts w:eastAsia="仿宋_GB2312"/>
                <w:sz w:val="28"/>
              </w:rPr>
            </w:pP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45CAA" w14:textId="77777777" w:rsidR="0079298B" w:rsidRDefault="0079298B">
            <w:pPr>
              <w:spacing w:line="400" w:lineRule="exact"/>
              <w:ind w:firstLine="600"/>
              <w:jc w:val="center"/>
              <w:textAlignment w:val="baseline"/>
              <w:rPr>
                <w:rFonts w:eastAsia="仿宋_GB2312"/>
                <w:sz w:val="28"/>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DE3B51B" w14:textId="77777777" w:rsidR="0079298B" w:rsidRDefault="0079298B">
            <w:pPr>
              <w:spacing w:line="400" w:lineRule="exact"/>
              <w:ind w:firstLine="600"/>
              <w:jc w:val="center"/>
              <w:textAlignment w:val="baseline"/>
              <w:rPr>
                <w:rFonts w:eastAsia="仿宋_GB2312"/>
                <w:sz w:val="28"/>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03A7B45D" w14:textId="77777777" w:rsidR="0079298B" w:rsidRDefault="0079298B">
            <w:pPr>
              <w:spacing w:line="400" w:lineRule="exact"/>
              <w:ind w:firstLine="600"/>
              <w:jc w:val="center"/>
              <w:textAlignment w:val="baseline"/>
              <w:rPr>
                <w:rFonts w:eastAsia="仿宋_GB2312"/>
                <w:sz w:val="28"/>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53BF084F" w14:textId="77777777" w:rsidR="0079298B" w:rsidRDefault="0079298B">
            <w:pPr>
              <w:spacing w:line="400" w:lineRule="exact"/>
              <w:ind w:firstLine="600"/>
              <w:jc w:val="center"/>
              <w:textAlignment w:val="baseline"/>
              <w:rPr>
                <w:rFonts w:eastAsia="仿宋_GB2312"/>
                <w:sz w:val="28"/>
              </w:rPr>
            </w:pP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62AEA533" w14:textId="77777777" w:rsidR="0079298B" w:rsidRDefault="0079298B">
            <w:pPr>
              <w:spacing w:line="400" w:lineRule="exact"/>
              <w:ind w:firstLine="600"/>
              <w:jc w:val="center"/>
              <w:textAlignment w:val="baseline"/>
              <w:rPr>
                <w:rFonts w:eastAsia="仿宋_GB2312"/>
                <w:sz w:val="28"/>
              </w:rPr>
            </w:pPr>
          </w:p>
        </w:tc>
      </w:tr>
      <w:tr w:rsidR="0079298B" w14:paraId="16AC8ABA" w14:textId="77777777">
        <w:trPr>
          <w:trHeight w:val="796"/>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4FA1AC0" w14:textId="77777777" w:rsidR="0079298B" w:rsidRDefault="00000000">
            <w:pPr>
              <w:widowControl/>
              <w:jc w:val="left"/>
              <w:textAlignment w:val="baseline"/>
              <w:rPr>
                <w:rFonts w:eastAsia="仿宋_GB2312"/>
                <w:sz w:val="28"/>
              </w:rPr>
            </w:pPr>
            <w:r>
              <w:rPr>
                <w:rFonts w:eastAsia="仿宋_GB2312"/>
                <w:sz w:val="28"/>
              </w:rPr>
              <w:t>剧情简介</w:t>
            </w:r>
          </w:p>
        </w:tc>
        <w:tc>
          <w:tcPr>
            <w:tcW w:w="887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E0F891" w14:textId="77777777" w:rsidR="0079298B" w:rsidRDefault="00000000">
            <w:pPr>
              <w:spacing w:line="400" w:lineRule="exact"/>
              <w:textAlignment w:val="baseline"/>
              <w:rPr>
                <w:rFonts w:eastAsia="仿宋_GB2312"/>
                <w:sz w:val="28"/>
              </w:rPr>
            </w:pPr>
            <w:r>
              <w:rPr>
                <w:rFonts w:eastAsia="仿宋_GB2312"/>
                <w:color w:val="FF0000"/>
                <w:sz w:val="28"/>
              </w:rPr>
              <w:t>（可另附页）</w:t>
            </w:r>
          </w:p>
        </w:tc>
      </w:tr>
    </w:tbl>
    <w:p w14:paraId="7452AFF3" w14:textId="77777777" w:rsidR="0079298B" w:rsidRDefault="0079298B">
      <w:pPr>
        <w:spacing w:line="720" w:lineRule="exact"/>
        <w:textAlignment w:val="baseline"/>
        <w:rPr>
          <w:bCs/>
          <w:sz w:val="32"/>
          <w:szCs w:val="32"/>
        </w:rPr>
      </w:pPr>
    </w:p>
    <w:p w14:paraId="2334E7D4" w14:textId="77777777" w:rsidR="0079298B" w:rsidRDefault="00000000">
      <w:pPr>
        <w:widowControl/>
        <w:jc w:val="left"/>
        <w:rPr>
          <w:bCs/>
          <w:sz w:val="32"/>
          <w:szCs w:val="32"/>
        </w:rPr>
      </w:pPr>
      <w:r>
        <w:rPr>
          <w:bCs/>
          <w:sz w:val="32"/>
          <w:szCs w:val="32"/>
        </w:rPr>
        <w:br w:type="page"/>
      </w:r>
    </w:p>
    <w:p w14:paraId="3FAE6EE1" w14:textId="77777777" w:rsidR="0079298B" w:rsidRDefault="00000000">
      <w:pPr>
        <w:spacing w:line="720" w:lineRule="exact"/>
        <w:textAlignment w:val="baseline"/>
        <w:rPr>
          <w:bCs/>
          <w:sz w:val="32"/>
          <w:szCs w:val="32"/>
        </w:rPr>
      </w:pPr>
      <w:r>
        <w:rPr>
          <w:bCs/>
          <w:sz w:val="32"/>
          <w:szCs w:val="32"/>
        </w:rPr>
        <w:lastRenderedPageBreak/>
        <w:t>附件</w:t>
      </w:r>
      <w:r>
        <w:rPr>
          <w:bCs/>
          <w:sz w:val="32"/>
          <w:szCs w:val="32"/>
        </w:rPr>
        <w:t>2</w:t>
      </w:r>
    </w:p>
    <w:p w14:paraId="21E096CA" w14:textId="77777777" w:rsidR="0079298B" w:rsidRDefault="00000000">
      <w:pPr>
        <w:spacing w:line="360" w:lineRule="auto"/>
        <w:jc w:val="center"/>
        <w:textAlignment w:val="baseline"/>
        <w:rPr>
          <w:rFonts w:eastAsia="方正小标宋简体"/>
          <w:bCs/>
          <w:sz w:val="44"/>
          <w:szCs w:val="44"/>
        </w:rPr>
      </w:pPr>
      <w:r>
        <w:rPr>
          <w:rFonts w:eastAsia="方正小标宋简体"/>
          <w:bCs/>
          <w:sz w:val="44"/>
          <w:szCs w:val="44"/>
        </w:rPr>
        <w:t>哈尔滨工程大学第</w:t>
      </w:r>
      <w:r>
        <w:rPr>
          <w:rFonts w:hint="eastAsia"/>
          <w:bCs/>
          <w:sz w:val="44"/>
          <w:szCs w:val="44"/>
        </w:rPr>
        <w:t>三</w:t>
      </w:r>
      <w:r>
        <w:rPr>
          <w:rFonts w:eastAsia="方正小标宋简体"/>
          <w:bCs/>
          <w:sz w:val="44"/>
          <w:szCs w:val="44"/>
        </w:rPr>
        <w:t>届话剧小品比赛细则</w:t>
      </w:r>
    </w:p>
    <w:p w14:paraId="4005902F" w14:textId="77777777" w:rsidR="0079298B" w:rsidRDefault="00000000">
      <w:pPr>
        <w:snapToGrid w:val="0"/>
        <w:spacing w:line="360" w:lineRule="auto"/>
        <w:ind w:firstLineChars="200" w:firstLine="643"/>
        <w:jc w:val="left"/>
        <w:textAlignment w:val="baseline"/>
        <w:rPr>
          <w:sz w:val="32"/>
          <w:szCs w:val="32"/>
        </w:rPr>
      </w:pPr>
      <w:r>
        <w:rPr>
          <w:b/>
          <w:bCs/>
          <w:sz w:val="32"/>
          <w:szCs w:val="32"/>
        </w:rPr>
        <w:t>一、比赛主题</w:t>
      </w:r>
    </w:p>
    <w:p w14:paraId="30793BE2" w14:textId="77777777" w:rsidR="0079298B" w:rsidRDefault="00000000">
      <w:pPr>
        <w:snapToGrid w:val="0"/>
        <w:spacing w:line="360" w:lineRule="auto"/>
        <w:ind w:firstLineChars="200" w:firstLine="640"/>
        <w:jc w:val="left"/>
        <w:textAlignment w:val="baseline"/>
        <w:rPr>
          <w:sz w:val="32"/>
          <w:szCs w:val="32"/>
        </w:rPr>
      </w:pPr>
      <w:r>
        <w:rPr>
          <w:sz w:val="32"/>
          <w:szCs w:val="22"/>
        </w:rPr>
        <w:t>为深入学习贯彻习近平总书记关于教育的重要论述和全国教育大会精神，全面落实《教育部关于切实加强新时代高等学校美育工作的意见》（教体艺〔</w:t>
      </w:r>
      <w:r>
        <w:rPr>
          <w:sz w:val="32"/>
          <w:szCs w:val="22"/>
        </w:rPr>
        <w:t>2019</w:t>
      </w:r>
      <w:r>
        <w:rPr>
          <w:sz w:val="32"/>
          <w:szCs w:val="22"/>
        </w:rPr>
        <w:t>〕</w:t>
      </w:r>
      <w:r>
        <w:rPr>
          <w:sz w:val="32"/>
          <w:szCs w:val="22"/>
        </w:rPr>
        <w:t>2</w:t>
      </w:r>
      <w:r>
        <w:rPr>
          <w:sz w:val="32"/>
          <w:szCs w:val="22"/>
        </w:rPr>
        <w:t>号），中共中央办公厅、国务院办公厅《关于全面加强和改进新时代学校美育工作的意见》（中办发〔</w:t>
      </w:r>
      <w:r>
        <w:rPr>
          <w:sz w:val="32"/>
          <w:szCs w:val="22"/>
        </w:rPr>
        <w:t>2020</w:t>
      </w:r>
      <w:r>
        <w:rPr>
          <w:sz w:val="32"/>
          <w:szCs w:val="22"/>
        </w:rPr>
        <w:t>〕</w:t>
      </w:r>
      <w:r>
        <w:rPr>
          <w:sz w:val="32"/>
          <w:szCs w:val="22"/>
        </w:rPr>
        <w:t>36</w:t>
      </w:r>
      <w:r>
        <w:rPr>
          <w:sz w:val="32"/>
          <w:szCs w:val="22"/>
        </w:rPr>
        <w:t>号），切实提升我校学生的艺术素养，树立文艺方面优秀典型，进一步丰富校园文化生活，营造积极向上，健康文明的校园文化氛围，</w:t>
      </w:r>
      <w:r>
        <w:rPr>
          <w:sz w:val="32"/>
          <w:szCs w:val="32"/>
        </w:rPr>
        <w:t>比赛以</w:t>
      </w:r>
      <w:r>
        <w:rPr>
          <w:sz w:val="32"/>
          <w:szCs w:val="32"/>
        </w:rPr>
        <w:t>“</w:t>
      </w:r>
      <w:r>
        <w:rPr>
          <w:sz w:val="32"/>
          <w:szCs w:val="32"/>
        </w:rPr>
        <w:t>青春、理想</w:t>
      </w:r>
      <w:r>
        <w:rPr>
          <w:sz w:val="32"/>
          <w:szCs w:val="32"/>
        </w:rPr>
        <w:t>”</w:t>
      </w:r>
      <w:r>
        <w:rPr>
          <w:sz w:val="32"/>
          <w:szCs w:val="32"/>
        </w:rPr>
        <w:t>为主题，面向全体在校学生</w:t>
      </w:r>
      <w:r>
        <w:rPr>
          <w:sz w:val="32"/>
          <w:szCs w:val="22"/>
        </w:rPr>
        <w:t>举办我校第</w:t>
      </w:r>
      <w:r>
        <w:rPr>
          <w:rFonts w:hint="eastAsia"/>
          <w:sz w:val="32"/>
          <w:szCs w:val="22"/>
        </w:rPr>
        <w:t>三</w:t>
      </w:r>
      <w:r>
        <w:rPr>
          <w:sz w:val="32"/>
          <w:szCs w:val="22"/>
        </w:rPr>
        <w:t>届话剧小品大赛。</w:t>
      </w:r>
    </w:p>
    <w:p w14:paraId="35FB1AA7" w14:textId="77777777" w:rsidR="0079298B" w:rsidRDefault="00000000">
      <w:pPr>
        <w:snapToGrid w:val="0"/>
        <w:spacing w:line="360" w:lineRule="auto"/>
        <w:ind w:firstLineChars="200" w:firstLine="643"/>
        <w:jc w:val="left"/>
        <w:textAlignment w:val="baseline"/>
        <w:rPr>
          <w:b/>
          <w:sz w:val="32"/>
          <w:szCs w:val="22"/>
        </w:rPr>
      </w:pPr>
      <w:r>
        <w:rPr>
          <w:b/>
          <w:sz w:val="32"/>
          <w:szCs w:val="22"/>
        </w:rPr>
        <w:t>二、比赛项目</w:t>
      </w:r>
    </w:p>
    <w:p w14:paraId="7D3A526E" w14:textId="77777777" w:rsidR="0079298B" w:rsidRDefault="0079298B">
      <w:pPr>
        <w:snapToGrid w:val="0"/>
        <w:spacing w:line="360" w:lineRule="auto"/>
        <w:ind w:firstLineChars="500" w:firstLine="1050"/>
        <w:jc w:val="left"/>
        <w:textAlignment w:val="baseline"/>
        <w:rPr>
          <w:sz w:val="32"/>
          <w:szCs w:val="22"/>
        </w:rPr>
      </w:pPr>
      <w:hyperlink r:id="rId7" w:tgtFrame="https://baike.baidu.com/item/%E6%88%8F%E5%89%A7/_blank" w:history="1">
        <w:r>
          <w:rPr>
            <w:sz w:val="32"/>
            <w:szCs w:val="22"/>
          </w:rPr>
          <w:t>话剧</w:t>
        </w:r>
      </w:hyperlink>
      <w:r>
        <w:rPr>
          <w:sz w:val="32"/>
          <w:szCs w:val="22"/>
        </w:rPr>
        <w:t>、小品等。</w:t>
      </w:r>
    </w:p>
    <w:p w14:paraId="41793707" w14:textId="77777777" w:rsidR="0079298B" w:rsidRDefault="00000000">
      <w:pPr>
        <w:snapToGrid w:val="0"/>
        <w:spacing w:line="360" w:lineRule="auto"/>
        <w:ind w:firstLineChars="200" w:firstLine="643"/>
        <w:jc w:val="left"/>
        <w:textAlignment w:val="baseline"/>
        <w:rPr>
          <w:b/>
          <w:sz w:val="32"/>
          <w:szCs w:val="22"/>
        </w:rPr>
      </w:pPr>
      <w:r>
        <w:rPr>
          <w:b/>
          <w:sz w:val="32"/>
          <w:szCs w:val="22"/>
        </w:rPr>
        <w:t>三、参赛要求</w:t>
      </w:r>
      <w:r>
        <w:rPr>
          <w:b/>
          <w:sz w:val="32"/>
          <w:szCs w:val="22"/>
        </w:rPr>
        <w:t xml:space="preserve"> </w:t>
      </w:r>
    </w:p>
    <w:p w14:paraId="6240E520" w14:textId="77777777" w:rsidR="0079298B" w:rsidRDefault="00000000">
      <w:pPr>
        <w:snapToGrid w:val="0"/>
        <w:spacing w:line="360" w:lineRule="auto"/>
        <w:ind w:firstLineChars="200" w:firstLine="640"/>
        <w:jc w:val="left"/>
        <w:textAlignment w:val="baseline"/>
        <w:rPr>
          <w:sz w:val="32"/>
          <w:szCs w:val="22"/>
        </w:rPr>
      </w:pPr>
      <w:r>
        <w:rPr>
          <w:sz w:val="32"/>
          <w:szCs w:val="22"/>
        </w:rPr>
        <w:t>（一）主题健康，内容积极向上，突出校园特色，挖掘校园生活的丰富内涵，展现大学生立志报国的奉献精神、锐意进取的创新精神；</w:t>
      </w:r>
    </w:p>
    <w:p w14:paraId="6EA2F7CE" w14:textId="77777777" w:rsidR="0079298B" w:rsidRDefault="00000000">
      <w:pPr>
        <w:snapToGrid w:val="0"/>
        <w:spacing w:line="360" w:lineRule="auto"/>
        <w:ind w:firstLineChars="200" w:firstLine="640"/>
        <w:jc w:val="left"/>
        <w:textAlignment w:val="baseline"/>
        <w:rPr>
          <w:sz w:val="32"/>
          <w:szCs w:val="22"/>
        </w:rPr>
      </w:pPr>
      <w:r>
        <w:rPr>
          <w:sz w:val="32"/>
          <w:szCs w:val="22"/>
        </w:rPr>
        <w:t>（二）鼓励演绎原创作品，也可改编或其他经典话剧作品；</w:t>
      </w:r>
    </w:p>
    <w:p w14:paraId="7D098B59" w14:textId="77777777" w:rsidR="0079298B" w:rsidRDefault="00000000">
      <w:pPr>
        <w:snapToGrid w:val="0"/>
        <w:spacing w:line="360" w:lineRule="auto"/>
        <w:ind w:firstLineChars="200" w:firstLine="640"/>
        <w:jc w:val="left"/>
        <w:textAlignment w:val="baseline"/>
        <w:rPr>
          <w:sz w:val="32"/>
          <w:szCs w:val="22"/>
        </w:rPr>
      </w:pPr>
      <w:r>
        <w:rPr>
          <w:sz w:val="32"/>
          <w:szCs w:val="22"/>
        </w:rPr>
        <w:t>（三）表演形式不限，舞台背景、道具、音乐等自备；</w:t>
      </w:r>
    </w:p>
    <w:p w14:paraId="7233DCBA" w14:textId="77777777" w:rsidR="0079298B" w:rsidRDefault="00000000">
      <w:pPr>
        <w:snapToGrid w:val="0"/>
        <w:spacing w:line="360" w:lineRule="auto"/>
        <w:ind w:firstLineChars="200" w:firstLine="640"/>
        <w:jc w:val="left"/>
        <w:textAlignment w:val="baseline"/>
        <w:rPr>
          <w:sz w:val="32"/>
          <w:szCs w:val="22"/>
        </w:rPr>
      </w:pPr>
      <w:r>
        <w:rPr>
          <w:sz w:val="32"/>
          <w:szCs w:val="22"/>
        </w:rPr>
        <w:t>（四）参赛人员为哈尔滨工程大学全体在校学生；</w:t>
      </w:r>
    </w:p>
    <w:p w14:paraId="4AA7AE1A" w14:textId="77777777" w:rsidR="0079298B" w:rsidRDefault="00000000">
      <w:pPr>
        <w:snapToGrid w:val="0"/>
        <w:spacing w:line="360" w:lineRule="auto"/>
        <w:ind w:firstLineChars="200" w:firstLine="640"/>
        <w:jc w:val="left"/>
        <w:textAlignment w:val="baseline"/>
        <w:rPr>
          <w:sz w:val="32"/>
          <w:szCs w:val="22"/>
        </w:rPr>
      </w:pPr>
      <w:r>
        <w:rPr>
          <w:sz w:val="32"/>
          <w:szCs w:val="22"/>
        </w:rPr>
        <w:t>（五）时间控制在</w:t>
      </w:r>
      <w:r>
        <w:rPr>
          <w:sz w:val="32"/>
          <w:szCs w:val="22"/>
        </w:rPr>
        <w:t>8—16</w:t>
      </w:r>
      <w:r>
        <w:rPr>
          <w:sz w:val="32"/>
          <w:szCs w:val="22"/>
        </w:rPr>
        <w:t>分钟之间。</w:t>
      </w:r>
    </w:p>
    <w:p w14:paraId="1DCEEFE4" w14:textId="77777777" w:rsidR="0079298B" w:rsidRDefault="00000000">
      <w:pPr>
        <w:ind w:firstLineChars="1100" w:firstLine="3092"/>
        <w:textAlignment w:val="baseline"/>
        <w:rPr>
          <w:b/>
          <w:sz w:val="28"/>
          <w:szCs w:val="32"/>
        </w:rPr>
      </w:pPr>
      <w:r>
        <w:rPr>
          <w:b/>
          <w:sz w:val="28"/>
          <w:szCs w:val="32"/>
        </w:rPr>
        <w:lastRenderedPageBreak/>
        <w:t>比赛评分标准（总分</w:t>
      </w:r>
      <w:r>
        <w:rPr>
          <w:b/>
          <w:sz w:val="28"/>
          <w:szCs w:val="32"/>
        </w:rPr>
        <w:t>100</w:t>
      </w:r>
      <w:r>
        <w:rPr>
          <w:b/>
          <w:sz w:val="28"/>
          <w:szCs w:val="32"/>
        </w:rPr>
        <w:t>分）</w:t>
      </w:r>
    </w:p>
    <w:tbl>
      <w:tblPr>
        <w:tblStyle w:val="a8"/>
        <w:tblW w:w="8659" w:type="dxa"/>
        <w:jc w:val="center"/>
        <w:tblLayout w:type="fixed"/>
        <w:tblLook w:val="04A0" w:firstRow="1" w:lastRow="0" w:firstColumn="1" w:lastColumn="0" w:noHBand="0" w:noVBand="1"/>
      </w:tblPr>
      <w:tblGrid>
        <w:gridCol w:w="1022"/>
        <w:gridCol w:w="1053"/>
        <w:gridCol w:w="6584"/>
      </w:tblGrid>
      <w:tr w:rsidR="0079298B" w14:paraId="035E5BBB" w14:textId="77777777">
        <w:trPr>
          <w:trHeight w:val="654"/>
          <w:jc w:val="center"/>
        </w:trPr>
        <w:tc>
          <w:tcPr>
            <w:tcW w:w="1022" w:type="dxa"/>
            <w:vAlign w:val="center"/>
          </w:tcPr>
          <w:p w14:paraId="26D5CC81" w14:textId="77777777" w:rsidR="0079298B" w:rsidRDefault="00000000">
            <w:pPr>
              <w:spacing w:line="440" w:lineRule="exact"/>
              <w:jc w:val="center"/>
              <w:textAlignment w:val="baseline"/>
              <w:rPr>
                <w:rFonts w:ascii="Times New Roman" w:hAnsi="Times New Roman" w:cs="Times New Roman"/>
                <w:sz w:val="32"/>
                <w:szCs w:val="32"/>
              </w:rPr>
            </w:pPr>
            <w:r>
              <w:rPr>
                <w:rFonts w:ascii="Times New Roman" w:hAnsi="Times New Roman" w:cs="Times New Roman"/>
                <w:sz w:val="32"/>
                <w:szCs w:val="32"/>
              </w:rPr>
              <w:t>项目</w:t>
            </w:r>
          </w:p>
        </w:tc>
        <w:tc>
          <w:tcPr>
            <w:tcW w:w="1053" w:type="dxa"/>
            <w:vAlign w:val="center"/>
          </w:tcPr>
          <w:p w14:paraId="7313400F" w14:textId="77777777" w:rsidR="0079298B" w:rsidRDefault="00000000">
            <w:pPr>
              <w:spacing w:line="440" w:lineRule="exact"/>
              <w:jc w:val="center"/>
              <w:textAlignment w:val="baseline"/>
              <w:rPr>
                <w:rFonts w:ascii="Times New Roman" w:hAnsi="Times New Roman" w:cs="Times New Roman"/>
                <w:sz w:val="32"/>
                <w:szCs w:val="32"/>
              </w:rPr>
            </w:pPr>
            <w:r>
              <w:rPr>
                <w:rFonts w:ascii="Times New Roman" w:hAnsi="Times New Roman" w:cs="Times New Roman"/>
                <w:sz w:val="32"/>
                <w:szCs w:val="32"/>
              </w:rPr>
              <w:t>分值</w:t>
            </w:r>
          </w:p>
        </w:tc>
        <w:tc>
          <w:tcPr>
            <w:tcW w:w="6584" w:type="dxa"/>
            <w:vAlign w:val="center"/>
          </w:tcPr>
          <w:p w14:paraId="448D7F6D" w14:textId="77777777" w:rsidR="0079298B" w:rsidRDefault="00000000">
            <w:pPr>
              <w:spacing w:line="440" w:lineRule="exact"/>
              <w:jc w:val="center"/>
              <w:textAlignment w:val="baseline"/>
              <w:rPr>
                <w:rFonts w:ascii="Times New Roman" w:hAnsi="Times New Roman" w:cs="Times New Roman"/>
                <w:sz w:val="32"/>
                <w:szCs w:val="32"/>
              </w:rPr>
            </w:pPr>
            <w:r>
              <w:rPr>
                <w:rFonts w:ascii="Times New Roman" w:hAnsi="Times New Roman" w:cs="Times New Roman"/>
                <w:sz w:val="32"/>
                <w:szCs w:val="32"/>
              </w:rPr>
              <w:t>要</w:t>
            </w:r>
            <w:r>
              <w:rPr>
                <w:rFonts w:ascii="Times New Roman" w:hAnsi="Times New Roman" w:cs="Times New Roman"/>
                <w:sz w:val="32"/>
                <w:szCs w:val="32"/>
              </w:rPr>
              <w:t xml:space="preserve">   </w:t>
            </w:r>
            <w:r>
              <w:rPr>
                <w:rFonts w:ascii="Times New Roman" w:hAnsi="Times New Roman" w:cs="Times New Roman"/>
                <w:sz w:val="32"/>
                <w:szCs w:val="32"/>
              </w:rPr>
              <w:t>求</w:t>
            </w:r>
          </w:p>
        </w:tc>
      </w:tr>
      <w:tr w:rsidR="0079298B" w14:paraId="49E0EF17" w14:textId="77777777">
        <w:trPr>
          <w:trHeight w:val="1331"/>
          <w:jc w:val="center"/>
        </w:trPr>
        <w:tc>
          <w:tcPr>
            <w:tcW w:w="1022" w:type="dxa"/>
          </w:tcPr>
          <w:p w14:paraId="55F1D452" w14:textId="77777777" w:rsidR="0079298B" w:rsidRDefault="00000000">
            <w:pPr>
              <w:spacing w:line="440" w:lineRule="exact"/>
              <w:jc w:val="center"/>
              <w:textAlignment w:val="baseline"/>
              <w:rPr>
                <w:rFonts w:ascii="Times New Roman" w:hAnsi="Times New Roman" w:cs="Times New Roman"/>
                <w:sz w:val="32"/>
                <w:szCs w:val="32"/>
              </w:rPr>
            </w:pPr>
            <w:r>
              <w:rPr>
                <w:rFonts w:ascii="Times New Roman" w:hAnsi="Times New Roman" w:cs="Times New Roman"/>
                <w:sz w:val="32"/>
                <w:szCs w:val="32"/>
              </w:rPr>
              <w:t>内容</w:t>
            </w:r>
          </w:p>
        </w:tc>
        <w:tc>
          <w:tcPr>
            <w:tcW w:w="1053" w:type="dxa"/>
          </w:tcPr>
          <w:p w14:paraId="396B4141" w14:textId="77777777" w:rsidR="0079298B" w:rsidRDefault="00000000">
            <w:pPr>
              <w:spacing w:line="440" w:lineRule="exact"/>
              <w:jc w:val="center"/>
              <w:textAlignment w:val="baseline"/>
              <w:rPr>
                <w:rFonts w:ascii="Times New Roman" w:hAnsi="Times New Roman" w:cs="Times New Roman"/>
                <w:sz w:val="32"/>
                <w:szCs w:val="32"/>
              </w:rPr>
            </w:pPr>
            <w:r>
              <w:rPr>
                <w:rFonts w:ascii="Times New Roman" w:hAnsi="Times New Roman" w:cs="Times New Roman"/>
                <w:sz w:val="32"/>
                <w:szCs w:val="32"/>
              </w:rPr>
              <w:t>20</w:t>
            </w:r>
            <w:r>
              <w:rPr>
                <w:rFonts w:ascii="Times New Roman" w:hAnsi="Times New Roman" w:cs="Times New Roman"/>
                <w:sz w:val="32"/>
                <w:szCs w:val="32"/>
              </w:rPr>
              <w:t>分</w:t>
            </w:r>
          </w:p>
        </w:tc>
        <w:tc>
          <w:tcPr>
            <w:tcW w:w="6584" w:type="dxa"/>
          </w:tcPr>
          <w:p w14:paraId="62B330EE" w14:textId="77777777" w:rsidR="0079298B" w:rsidRDefault="00000000">
            <w:pPr>
              <w:pStyle w:val="2"/>
              <w:spacing w:line="440" w:lineRule="exact"/>
              <w:ind w:firstLineChars="0" w:firstLine="0"/>
              <w:textAlignment w:val="baseline"/>
              <w:rPr>
                <w:rFonts w:ascii="Times New Roman" w:hAnsi="Times New Roman" w:cs="Times New Roman"/>
                <w:sz w:val="32"/>
                <w:szCs w:val="32"/>
              </w:rPr>
            </w:pPr>
            <w:r>
              <w:rPr>
                <w:rFonts w:ascii="Times New Roman" w:hAnsi="Times New Roman" w:cs="Times New Roman"/>
                <w:sz w:val="32"/>
                <w:szCs w:val="32"/>
              </w:rPr>
              <w:t>1.</w:t>
            </w:r>
            <w:r>
              <w:rPr>
                <w:rFonts w:ascii="Times New Roman" w:hAnsi="Times New Roman" w:cs="Times New Roman"/>
                <w:sz w:val="32"/>
                <w:szCs w:val="32"/>
              </w:rPr>
              <w:t>主题积极、鲜明，健康向上，深刻（</w:t>
            </w:r>
            <w:r>
              <w:rPr>
                <w:rFonts w:ascii="Times New Roman" w:hAnsi="Times New Roman" w:cs="Times New Roman"/>
                <w:sz w:val="32"/>
                <w:szCs w:val="32"/>
              </w:rPr>
              <w:t>0-10</w:t>
            </w:r>
            <w:r>
              <w:rPr>
                <w:rFonts w:ascii="Times New Roman" w:hAnsi="Times New Roman" w:cs="Times New Roman"/>
                <w:sz w:val="32"/>
                <w:szCs w:val="32"/>
              </w:rPr>
              <w:t>分）</w:t>
            </w:r>
          </w:p>
          <w:p w14:paraId="0F68FDE5" w14:textId="77777777" w:rsidR="0079298B" w:rsidRDefault="00000000">
            <w:pPr>
              <w:pStyle w:val="2"/>
              <w:spacing w:line="440" w:lineRule="exact"/>
              <w:ind w:firstLineChars="0" w:firstLine="0"/>
              <w:textAlignment w:val="baseline"/>
              <w:rPr>
                <w:rFonts w:ascii="Times New Roman" w:hAnsi="Times New Roman" w:cs="Times New Roman"/>
                <w:sz w:val="32"/>
                <w:szCs w:val="32"/>
              </w:rPr>
            </w:pPr>
            <w:r>
              <w:rPr>
                <w:rFonts w:ascii="Times New Roman" w:hAnsi="Times New Roman" w:cs="Times New Roman"/>
                <w:sz w:val="32"/>
                <w:szCs w:val="32"/>
              </w:rPr>
              <w:t>2.</w:t>
            </w:r>
            <w:r>
              <w:rPr>
                <w:rFonts w:ascii="Times New Roman" w:hAnsi="Times New Roman" w:cs="Times New Roman"/>
                <w:sz w:val="32"/>
                <w:szCs w:val="32"/>
              </w:rPr>
              <w:t>节目具有创意，充实、有内涵（</w:t>
            </w:r>
            <w:r>
              <w:rPr>
                <w:rFonts w:ascii="Times New Roman" w:hAnsi="Times New Roman" w:cs="Times New Roman"/>
                <w:sz w:val="32"/>
                <w:szCs w:val="32"/>
              </w:rPr>
              <w:t>0-10</w:t>
            </w:r>
            <w:r>
              <w:rPr>
                <w:rFonts w:ascii="Times New Roman" w:hAnsi="Times New Roman" w:cs="Times New Roman"/>
                <w:sz w:val="32"/>
                <w:szCs w:val="32"/>
              </w:rPr>
              <w:t>分）</w:t>
            </w:r>
          </w:p>
        </w:tc>
      </w:tr>
      <w:tr w:rsidR="0079298B" w14:paraId="1D655270" w14:textId="77777777">
        <w:trPr>
          <w:trHeight w:val="3093"/>
          <w:jc w:val="center"/>
        </w:trPr>
        <w:tc>
          <w:tcPr>
            <w:tcW w:w="1022" w:type="dxa"/>
          </w:tcPr>
          <w:p w14:paraId="55412856" w14:textId="77777777" w:rsidR="0079298B" w:rsidRDefault="00000000">
            <w:pPr>
              <w:spacing w:line="440" w:lineRule="exact"/>
              <w:jc w:val="center"/>
              <w:textAlignment w:val="baseline"/>
              <w:rPr>
                <w:rFonts w:ascii="Times New Roman" w:hAnsi="Times New Roman" w:cs="Times New Roman"/>
                <w:sz w:val="32"/>
                <w:szCs w:val="32"/>
              </w:rPr>
            </w:pPr>
            <w:r>
              <w:rPr>
                <w:rFonts w:ascii="Times New Roman" w:hAnsi="Times New Roman" w:cs="Times New Roman"/>
                <w:sz w:val="32"/>
                <w:szCs w:val="32"/>
              </w:rPr>
              <w:t>表演</w:t>
            </w:r>
          </w:p>
        </w:tc>
        <w:tc>
          <w:tcPr>
            <w:tcW w:w="1053" w:type="dxa"/>
          </w:tcPr>
          <w:p w14:paraId="3FB5430F" w14:textId="77777777" w:rsidR="0079298B" w:rsidRDefault="00000000">
            <w:pPr>
              <w:spacing w:line="440" w:lineRule="exact"/>
              <w:jc w:val="center"/>
              <w:textAlignment w:val="baseline"/>
              <w:rPr>
                <w:rFonts w:ascii="Times New Roman" w:hAnsi="Times New Roman" w:cs="Times New Roman"/>
                <w:sz w:val="32"/>
                <w:szCs w:val="32"/>
              </w:rPr>
            </w:pPr>
            <w:r>
              <w:rPr>
                <w:rFonts w:ascii="Times New Roman" w:hAnsi="Times New Roman" w:cs="Times New Roman"/>
                <w:sz w:val="32"/>
                <w:szCs w:val="32"/>
              </w:rPr>
              <w:t>30</w:t>
            </w:r>
            <w:r>
              <w:rPr>
                <w:rFonts w:ascii="Times New Roman" w:hAnsi="Times New Roman" w:cs="Times New Roman"/>
                <w:sz w:val="32"/>
                <w:szCs w:val="32"/>
              </w:rPr>
              <w:t>分</w:t>
            </w:r>
          </w:p>
        </w:tc>
        <w:tc>
          <w:tcPr>
            <w:tcW w:w="6584" w:type="dxa"/>
          </w:tcPr>
          <w:p w14:paraId="27DA6BCB" w14:textId="77777777" w:rsidR="0079298B" w:rsidRDefault="00000000">
            <w:pPr>
              <w:pStyle w:val="2"/>
              <w:spacing w:line="440" w:lineRule="exact"/>
              <w:ind w:left="640" w:hangingChars="200" w:hanging="640"/>
              <w:textAlignment w:val="baseline"/>
              <w:rPr>
                <w:rFonts w:ascii="Times New Roman" w:hAnsi="Times New Roman" w:cs="Times New Roman"/>
                <w:sz w:val="32"/>
                <w:szCs w:val="32"/>
              </w:rPr>
            </w:pPr>
            <w:r>
              <w:rPr>
                <w:rFonts w:ascii="Times New Roman" w:hAnsi="Times New Roman" w:cs="Times New Roman"/>
                <w:sz w:val="32"/>
                <w:szCs w:val="32"/>
              </w:rPr>
              <w:t>1.</w:t>
            </w:r>
            <w:r>
              <w:rPr>
                <w:rFonts w:ascii="Times New Roman" w:hAnsi="Times New Roman" w:cs="Times New Roman"/>
                <w:sz w:val="32"/>
                <w:szCs w:val="32"/>
              </w:rPr>
              <w:t>演员举止大方，表演自然到位，把握人物性格特征，控制能力强。（</w:t>
            </w:r>
            <w:r>
              <w:rPr>
                <w:rFonts w:ascii="Times New Roman" w:hAnsi="Times New Roman" w:cs="Times New Roman"/>
                <w:sz w:val="32"/>
                <w:szCs w:val="32"/>
              </w:rPr>
              <w:t>0-10</w:t>
            </w:r>
            <w:r>
              <w:rPr>
                <w:rFonts w:ascii="Times New Roman" w:hAnsi="Times New Roman" w:cs="Times New Roman"/>
                <w:sz w:val="32"/>
                <w:szCs w:val="32"/>
              </w:rPr>
              <w:t>分）</w:t>
            </w:r>
          </w:p>
          <w:p w14:paraId="01662051" w14:textId="77777777" w:rsidR="0079298B" w:rsidRDefault="00000000">
            <w:pPr>
              <w:spacing w:line="440" w:lineRule="exact"/>
              <w:ind w:left="640" w:hangingChars="200" w:hanging="640"/>
              <w:textAlignment w:val="baseline"/>
              <w:rPr>
                <w:rFonts w:ascii="Times New Roman" w:hAnsi="Times New Roman" w:cs="Times New Roman"/>
                <w:sz w:val="32"/>
                <w:szCs w:val="32"/>
              </w:rPr>
            </w:pPr>
            <w:r>
              <w:rPr>
                <w:rFonts w:ascii="Times New Roman" w:hAnsi="Times New Roman" w:cs="Times New Roman"/>
                <w:sz w:val="32"/>
                <w:szCs w:val="32"/>
              </w:rPr>
              <w:t>2.</w:t>
            </w:r>
            <w:r>
              <w:rPr>
                <w:rFonts w:ascii="Times New Roman" w:hAnsi="Times New Roman" w:cs="Times New Roman"/>
                <w:sz w:val="32"/>
                <w:szCs w:val="32"/>
              </w:rPr>
              <w:t>演员之间配合默契，团体合作默契强（</w:t>
            </w:r>
            <w:r>
              <w:rPr>
                <w:rFonts w:ascii="Times New Roman" w:hAnsi="Times New Roman" w:cs="Times New Roman"/>
                <w:sz w:val="32"/>
                <w:szCs w:val="32"/>
              </w:rPr>
              <w:t>0-10</w:t>
            </w:r>
            <w:r>
              <w:rPr>
                <w:rFonts w:ascii="Times New Roman" w:hAnsi="Times New Roman" w:cs="Times New Roman"/>
                <w:sz w:val="32"/>
                <w:szCs w:val="32"/>
              </w:rPr>
              <w:t>分）</w:t>
            </w:r>
            <w:r>
              <w:rPr>
                <w:rFonts w:ascii="Times New Roman" w:hAnsi="Times New Roman" w:cs="Times New Roman"/>
                <w:sz w:val="32"/>
                <w:szCs w:val="32"/>
              </w:rPr>
              <w:t xml:space="preserve"> </w:t>
            </w:r>
          </w:p>
          <w:p w14:paraId="45F28789" w14:textId="77777777" w:rsidR="0079298B" w:rsidRDefault="00000000">
            <w:pPr>
              <w:spacing w:line="440" w:lineRule="exact"/>
              <w:ind w:left="640" w:hangingChars="200" w:hanging="640"/>
              <w:textAlignment w:val="baseline"/>
              <w:rPr>
                <w:rFonts w:ascii="Times New Roman" w:hAnsi="Times New Roman" w:cs="Times New Roman"/>
                <w:sz w:val="32"/>
                <w:szCs w:val="32"/>
              </w:rPr>
            </w:pPr>
            <w:r>
              <w:rPr>
                <w:rFonts w:ascii="Times New Roman" w:hAnsi="Times New Roman" w:cs="Times New Roman"/>
                <w:sz w:val="32"/>
                <w:szCs w:val="32"/>
              </w:rPr>
              <w:t>3.</w:t>
            </w:r>
            <w:r>
              <w:rPr>
                <w:rFonts w:ascii="Times New Roman" w:hAnsi="Times New Roman" w:cs="Times New Roman"/>
                <w:sz w:val="32"/>
                <w:szCs w:val="32"/>
              </w:rPr>
              <w:t>语言明了，简洁，清晰，标准（</w:t>
            </w:r>
            <w:r>
              <w:rPr>
                <w:rFonts w:ascii="Times New Roman" w:hAnsi="Times New Roman" w:cs="Times New Roman"/>
                <w:sz w:val="32"/>
                <w:szCs w:val="32"/>
              </w:rPr>
              <w:t>0-5</w:t>
            </w:r>
            <w:r>
              <w:rPr>
                <w:rFonts w:ascii="Times New Roman" w:hAnsi="Times New Roman" w:cs="Times New Roman"/>
                <w:sz w:val="32"/>
                <w:szCs w:val="32"/>
              </w:rPr>
              <w:t>分）</w:t>
            </w:r>
            <w:r>
              <w:rPr>
                <w:rFonts w:ascii="Times New Roman" w:hAnsi="Times New Roman" w:cs="Times New Roman"/>
                <w:sz w:val="32"/>
                <w:szCs w:val="32"/>
              </w:rPr>
              <w:t xml:space="preserve"> </w:t>
            </w:r>
          </w:p>
          <w:p w14:paraId="044670E2" w14:textId="77777777" w:rsidR="0079298B" w:rsidRDefault="00000000">
            <w:pPr>
              <w:spacing w:line="440" w:lineRule="exact"/>
              <w:ind w:left="640" w:hangingChars="200" w:hanging="640"/>
              <w:textAlignment w:val="baseline"/>
              <w:rPr>
                <w:rFonts w:ascii="Times New Roman" w:hAnsi="Times New Roman" w:cs="Times New Roman"/>
                <w:sz w:val="32"/>
                <w:szCs w:val="32"/>
              </w:rPr>
            </w:pPr>
            <w:r>
              <w:rPr>
                <w:rFonts w:ascii="Times New Roman" w:hAnsi="Times New Roman" w:cs="Times New Roman"/>
                <w:sz w:val="32"/>
                <w:szCs w:val="32"/>
              </w:rPr>
              <w:t>4.</w:t>
            </w:r>
            <w:r>
              <w:rPr>
                <w:rFonts w:ascii="Times New Roman" w:hAnsi="Times New Roman" w:cs="Times New Roman"/>
                <w:sz w:val="32"/>
                <w:szCs w:val="32"/>
              </w:rPr>
              <w:t>动作到位得体，流畅，突出艺术设计与表现力（</w:t>
            </w:r>
            <w:r>
              <w:rPr>
                <w:rFonts w:ascii="Times New Roman" w:hAnsi="Times New Roman" w:cs="Times New Roman"/>
                <w:sz w:val="32"/>
                <w:szCs w:val="32"/>
              </w:rPr>
              <w:t>0-5</w:t>
            </w:r>
            <w:r>
              <w:rPr>
                <w:rFonts w:ascii="Times New Roman" w:hAnsi="Times New Roman" w:cs="Times New Roman"/>
                <w:sz w:val="32"/>
                <w:szCs w:val="32"/>
              </w:rPr>
              <w:t>分）</w:t>
            </w:r>
          </w:p>
        </w:tc>
      </w:tr>
      <w:tr w:rsidR="0079298B" w14:paraId="7F1F9273" w14:textId="77777777">
        <w:trPr>
          <w:trHeight w:val="2653"/>
          <w:jc w:val="center"/>
        </w:trPr>
        <w:tc>
          <w:tcPr>
            <w:tcW w:w="1022" w:type="dxa"/>
          </w:tcPr>
          <w:p w14:paraId="53185F57" w14:textId="77777777" w:rsidR="0079298B" w:rsidRDefault="00000000">
            <w:pPr>
              <w:spacing w:line="440" w:lineRule="exact"/>
              <w:jc w:val="center"/>
              <w:textAlignment w:val="baseline"/>
              <w:rPr>
                <w:rFonts w:ascii="Times New Roman" w:hAnsi="Times New Roman" w:cs="Times New Roman"/>
                <w:sz w:val="32"/>
                <w:szCs w:val="32"/>
              </w:rPr>
            </w:pPr>
            <w:r>
              <w:rPr>
                <w:rFonts w:ascii="Times New Roman" w:hAnsi="Times New Roman" w:cs="Times New Roman"/>
                <w:sz w:val="32"/>
                <w:szCs w:val="32"/>
              </w:rPr>
              <w:t>编排</w:t>
            </w:r>
          </w:p>
        </w:tc>
        <w:tc>
          <w:tcPr>
            <w:tcW w:w="1053" w:type="dxa"/>
          </w:tcPr>
          <w:p w14:paraId="690E5F79" w14:textId="77777777" w:rsidR="0079298B" w:rsidRDefault="00000000">
            <w:pPr>
              <w:spacing w:line="440" w:lineRule="exact"/>
              <w:jc w:val="center"/>
              <w:textAlignment w:val="baseline"/>
              <w:rPr>
                <w:rFonts w:ascii="Times New Roman" w:hAnsi="Times New Roman" w:cs="Times New Roman"/>
                <w:sz w:val="32"/>
                <w:szCs w:val="32"/>
              </w:rPr>
            </w:pPr>
            <w:r>
              <w:rPr>
                <w:rFonts w:ascii="Times New Roman" w:hAnsi="Times New Roman" w:cs="Times New Roman"/>
                <w:sz w:val="32"/>
                <w:szCs w:val="32"/>
              </w:rPr>
              <w:t>30</w:t>
            </w:r>
            <w:r>
              <w:rPr>
                <w:rFonts w:ascii="Times New Roman" w:hAnsi="Times New Roman" w:cs="Times New Roman"/>
                <w:sz w:val="32"/>
                <w:szCs w:val="32"/>
              </w:rPr>
              <w:t>分</w:t>
            </w:r>
          </w:p>
        </w:tc>
        <w:tc>
          <w:tcPr>
            <w:tcW w:w="6584" w:type="dxa"/>
          </w:tcPr>
          <w:p w14:paraId="6771A11C" w14:textId="77777777" w:rsidR="0079298B" w:rsidRDefault="00000000">
            <w:pPr>
              <w:spacing w:line="440" w:lineRule="exact"/>
              <w:ind w:left="640" w:hangingChars="200" w:hanging="640"/>
              <w:textAlignment w:val="baseline"/>
              <w:rPr>
                <w:rFonts w:ascii="Times New Roman" w:hAnsi="Times New Roman" w:cs="Times New Roman"/>
                <w:sz w:val="32"/>
                <w:szCs w:val="32"/>
              </w:rPr>
            </w:pPr>
            <w:r>
              <w:rPr>
                <w:rFonts w:ascii="Times New Roman" w:hAnsi="Times New Roman" w:cs="Times New Roman"/>
                <w:sz w:val="32"/>
                <w:szCs w:val="32"/>
              </w:rPr>
              <w:t>1.</w:t>
            </w:r>
            <w:r>
              <w:rPr>
                <w:rFonts w:ascii="Times New Roman" w:hAnsi="Times New Roman" w:cs="Times New Roman"/>
                <w:sz w:val="32"/>
                <w:szCs w:val="32"/>
              </w:rPr>
              <w:t>节目编排合理，情节跌宕起伏，矛盾冲突明显（</w:t>
            </w:r>
            <w:r>
              <w:rPr>
                <w:rFonts w:ascii="Times New Roman" w:hAnsi="Times New Roman" w:cs="Times New Roman"/>
                <w:sz w:val="32"/>
                <w:szCs w:val="32"/>
              </w:rPr>
              <w:t>0-20</w:t>
            </w:r>
            <w:r>
              <w:rPr>
                <w:rFonts w:ascii="Times New Roman" w:hAnsi="Times New Roman" w:cs="Times New Roman"/>
                <w:sz w:val="32"/>
                <w:szCs w:val="32"/>
              </w:rPr>
              <w:t>分）</w:t>
            </w:r>
            <w:r>
              <w:rPr>
                <w:rFonts w:ascii="Times New Roman" w:hAnsi="Times New Roman" w:cs="Times New Roman"/>
                <w:sz w:val="32"/>
                <w:szCs w:val="32"/>
              </w:rPr>
              <w:t xml:space="preserve"> </w:t>
            </w:r>
          </w:p>
          <w:p w14:paraId="0D3EAE8E" w14:textId="77777777" w:rsidR="0079298B" w:rsidRDefault="00000000">
            <w:pPr>
              <w:spacing w:line="440" w:lineRule="exact"/>
              <w:ind w:left="640" w:hangingChars="200" w:hanging="640"/>
              <w:textAlignment w:val="baseline"/>
              <w:rPr>
                <w:rFonts w:ascii="Times New Roman" w:hAnsi="Times New Roman" w:cs="Times New Roman"/>
                <w:sz w:val="32"/>
                <w:szCs w:val="32"/>
              </w:rPr>
            </w:pPr>
            <w:r>
              <w:rPr>
                <w:rFonts w:ascii="Times New Roman" w:hAnsi="Times New Roman" w:cs="Times New Roman"/>
                <w:sz w:val="32"/>
                <w:szCs w:val="32"/>
              </w:rPr>
              <w:t>2.</w:t>
            </w:r>
            <w:r>
              <w:rPr>
                <w:rFonts w:ascii="Times New Roman" w:hAnsi="Times New Roman" w:cs="Times New Roman"/>
                <w:sz w:val="32"/>
                <w:szCs w:val="32"/>
              </w:rPr>
              <w:t>演员服装得体，节目道具安排符合剧情（</w:t>
            </w:r>
            <w:r>
              <w:rPr>
                <w:rFonts w:ascii="Times New Roman" w:hAnsi="Times New Roman" w:cs="Times New Roman"/>
                <w:sz w:val="32"/>
                <w:szCs w:val="32"/>
              </w:rPr>
              <w:t>0-5</w:t>
            </w:r>
            <w:r>
              <w:rPr>
                <w:rFonts w:ascii="Times New Roman" w:hAnsi="Times New Roman" w:cs="Times New Roman"/>
                <w:sz w:val="32"/>
                <w:szCs w:val="32"/>
              </w:rPr>
              <w:t>分）</w:t>
            </w:r>
            <w:r>
              <w:rPr>
                <w:rFonts w:ascii="Times New Roman" w:hAnsi="Times New Roman" w:cs="Times New Roman"/>
                <w:sz w:val="32"/>
                <w:szCs w:val="32"/>
              </w:rPr>
              <w:t xml:space="preserve"> </w:t>
            </w:r>
          </w:p>
          <w:p w14:paraId="38BB28F8" w14:textId="77777777" w:rsidR="0079298B" w:rsidRDefault="00000000">
            <w:pPr>
              <w:spacing w:line="440" w:lineRule="exact"/>
              <w:ind w:left="640" w:hangingChars="200" w:hanging="640"/>
              <w:textAlignment w:val="baseline"/>
              <w:rPr>
                <w:rFonts w:ascii="Times New Roman" w:hAnsi="Times New Roman" w:cs="Times New Roman"/>
                <w:sz w:val="32"/>
                <w:szCs w:val="32"/>
              </w:rPr>
            </w:pPr>
            <w:r>
              <w:rPr>
                <w:rFonts w:ascii="Times New Roman" w:hAnsi="Times New Roman" w:cs="Times New Roman"/>
                <w:sz w:val="32"/>
                <w:szCs w:val="32"/>
              </w:rPr>
              <w:t>3.</w:t>
            </w:r>
            <w:r>
              <w:rPr>
                <w:rFonts w:ascii="Times New Roman" w:hAnsi="Times New Roman" w:cs="Times New Roman"/>
                <w:sz w:val="32"/>
                <w:szCs w:val="32"/>
              </w:rPr>
              <w:t>比赛时间控制程度，是否超时或者时间太短（</w:t>
            </w:r>
            <w:r>
              <w:rPr>
                <w:rFonts w:ascii="Times New Roman" w:hAnsi="Times New Roman" w:cs="Times New Roman"/>
                <w:sz w:val="32"/>
                <w:szCs w:val="32"/>
              </w:rPr>
              <w:t>0-5</w:t>
            </w:r>
            <w:r>
              <w:rPr>
                <w:rFonts w:ascii="Times New Roman" w:hAnsi="Times New Roman" w:cs="Times New Roman"/>
                <w:sz w:val="32"/>
                <w:szCs w:val="32"/>
              </w:rPr>
              <w:t>分）</w:t>
            </w:r>
          </w:p>
        </w:tc>
      </w:tr>
      <w:tr w:rsidR="0079298B" w14:paraId="2B05C17D" w14:textId="77777777">
        <w:trPr>
          <w:trHeight w:val="1782"/>
          <w:jc w:val="center"/>
        </w:trPr>
        <w:tc>
          <w:tcPr>
            <w:tcW w:w="1022" w:type="dxa"/>
          </w:tcPr>
          <w:p w14:paraId="7942363E" w14:textId="77777777" w:rsidR="0079298B" w:rsidRDefault="00000000">
            <w:pPr>
              <w:spacing w:line="440" w:lineRule="exact"/>
              <w:jc w:val="center"/>
              <w:textAlignment w:val="baseline"/>
              <w:rPr>
                <w:rFonts w:ascii="Times New Roman" w:hAnsi="Times New Roman" w:cs="Times New Roman"/>
                <w:sz w:val="32"/>
                <w:szCs w:val="32"/>
              </w:rPr>
            </w:pPr>
            <w:r>
              <w:rPr>
                <w:rFonts w:ascii="Times New Roman" w:hAnsi="Times New Roman" w:cs="Times New Roman"/>
                <w:sz w:val="32"/>
                <w:szCs w:val="32"/>
              </w:rPr>
              <w:t>现场</w:t>
            </w:r>
          </w:p>
          <w:p w14:paraId="7C27DB16" w14:textId="77777777" w:rsidR="0079298B" w:rsidRDefault="00000000">
            <w:pPr>
              <w:spacing w:line="440" w:lineRule="exact"/>
              <w:jc w:val="center"/>
              <w:textAlignment w:val="baseline"/>
              <w:rPr>
                <w:rFonts w:ascii="Times New Roman" w:hAnsi="Times New Roman" w:cs="Times New Roman"/>
                <w:sz w:val="32"/>
                <w:szCs w:val="32"/>
              </w:rPr>
            </w:pPr>
            <w:r>
              <w:rPr>
                <w:rFonts w:ascii="Times New Roman" w:hAnsi="Times New Roman" w:cs="Times New Roman"/>
                <w:sz w:val="32"/>
                <w:szCs w:val="32"/>
              </w:rPr>
              <w:t>效果</w:t>
            </w:r>
          </w:p>
        </w:tc>
        <w:tc>
          <w:tcPr>
            <w:tcW w:w="1053" w:type="dxa"/>
          </w:tcPr>
          <w:p w14:paraId="200CD0DB" w14:textId="77777777" w:rsidR="0079298B" w:rsidRDefault="00000000">
            <w:pPr>
              <w:spacing w:line="440" w:lineRule="exact"/>
              <w:jc w:val="center"/>
              <w:textAlignment w:val="baseline"/>
              <w:rPr>
                <w:rFonts w:ascii="Times New Roman" w:hAnsi="Times New Roman" w:cs="Times New Roman"/>
                <w:sz w:val="32"/>
                <w:szCs w:val="32"/>
              </w:rPr>
            </w:pPr>
            <w:r>
              <w:rPr>
                <w:rFonts w:ascii="Times New Roman" w:hAnsi="Times New Roman" w:cs="Times New Roman"/>
                <w:sz w:val="32"/>
                <w:szCs w:val="32"/>
              </w:rPr>
              <w:t>20</w:t>
            </w:r>
            <w:r>
              <w:rPr>
                <w:rFonts w:ascii="Times New Roman" w:hAnsi="Times New Roman" w:cs="Times New Roman"/>
                <w:sz w:val="32"/>
                <w:szCs w:val="32"/>
              </w:rPr>
              <w:t>分</w:t>
            </w:r>
          </w:p>
        </w:tc>
        <w:tc>
          <w:tcPr>
            <w:tcW w:w="6584" w:type="dxa"/>
          </w:tcPr>
          <w:p w14:paraId="26B530C2" w14:textId="77777777" w:rsidR="0079298B" w:rsidRDefault="00000000">
            <w:pPr>
              <w:pStyle w:val="2"/>
              <w:spacing w:line="440" w:lineRule="exact"/>
              <w:ind w:left="640" w:hangingChars="200" w:hanging="640"/>
              <w:textAlignment w:val="baseline"/>
              <w:rPr>
                <w:rFonts w:ascii="Times New Roman" w:hAnsi="Times New Roman" w:cs="Times New Roman"/>
                <w:sz w:val="32"/>
                <w:szCs w:val="32"/>
              </w:rPr>
            </w:pPr>
            <w:r>
              <w:rPr>
                <w:rFonts w:ascii="Times New Roman" w:hAnsi="Times New Roman" w:cs="Times New Roman"/>
                <w:sz w:val="32"/>
                <w:szCs w:val="32"/>
              </w:rPr>
              <w:t>1.</w:t>
            </w:r>
            <w:r>
              <w:rPr>
                <w:rFonts w:ascii="Times New Roman" w:hAnsi="Times New Roman" w:cs="Times New Roman"/>
                <w:sz w:val="32"/>
                <w:szCs w:val="32"/>
              </w:rPr>
              <w:t>场景布置及灯光、道具等安排要能准确反映本剧表达的内容及环境。（</w:t>
            </w:r>
            <w:r>
              <w:rPr>
                <w:rFonts w:ascii="Times New Roman" w:hAnsi="Times New Roman" w:cs="Times New Roman"/>
                <w:sz w:val="32"/>
                <w:szCs w:val="32"/>
              </w:rPr>
              <w:t>0-10</w:t>
            </w:r>
            <w:r>
              <w:rPr>
                <w:rFonts w:ascii="Times New Roman" w:hAnsi="Times New Roman" w:cs="Times New Roman"/>
                <w:sz w:val="32"/>
                <w:szCs w:val="32"/>
              </w:rPr>
              <w:t>分）</w:t>
            </w:r>
            <w:r>
              <w:rPr>
                <w:rFonts w:ascii="Times New Roman" w:hAnsi="Times New Roman" w:cs="Times New Roman"/>
                <w:sz w:val="32"/>
                <w:szCs w:val="32"/>
              </w:rPr>
              <w:t xml:space="preserve"> </w:t>
            </w:r>
          </w:p>
          <w:p w14:paraId="101C5C18" w14:textId="77777777" w:rsidR="0079298B" w:rsidRDefault="00000000">
            <w:pPr>
              <w:pStyle w:val="2"/>
              <w:spacing w:line="440" w:lineRule="exact"/>
              <w:ind w:left="640" w:hangingChars="200" w:hanging="640"/>
              <w:textAlignment w:val="baseline"/>
              <w:rPr>
                <w:rFonts w:ascii="Times New Roman" w:hAnsi="Times New Roman" w:cs="Times New Roman"/>
                <w:sz w:val="32"/>
                <w:szCs w:val="32"/>
              </w:rPr>
            </w:pPr>
            <w:r>
              <w:rPr>
                <w:rFonts w:ascii="Times New Roman" w:hAnsi="Times New Roman" w:cs="Times New Roman"/>
                <w:sz w:val="32"/>
                <w:szCs w:val="32"/>
              </w:rPr>
              <w:t>2.</w:t>
            </w:r>
            <w:r>
              <w:rPr>
                <w:rFonts w:ascii="Times New Roman" w:hAnsi="Times New Roman" w:cs="Times New Roman"/>
                <w:sz w:val="32"/>
                <w:szCs w:val="32"/>
              </w:rPr>
              <w:t>现场观众反映程度，背景音乐符合剧情以及渲染气氛的需要等。（</w:t>
            </w:r>
            <w:r>
              <w:rPr>
                <w:rFonts w:ascii="Times New Roman" w:hAnsi="Times New Roman" w:cs="Times New Roman"/>
                <w:sz w:val="32"/>
                <w:szCs w:val="32"/>
              </w:rPr>
              <w:t>0-10</w:t>
            </w:r>
            <w:r>
              <w:rPr>
                <w:rFonts w:ascii="Times New Roman" w:hAnsi="Times New Roman" w:cs="Times New Roman"/>
                <w:sz w:val="32"/>
                <w:szCs w:val="32"/>
              </w:rPr>
              <w:t>分）</w:t>
            </w:r>
          </w:p>
        </w:tc>
      </w:tr>
    </w:tbl>
    <w:p w14:paraId="16DC97CD" w14:textId="77777777" w:rsidR="0079298B" w:rsidRDefault="00000000">
      <w:pPr>
        <w:spacing w:line="360" w:lineRule="auto"/>
        <w:ind w:firstLineChars="200" w:firstLine="643"/>
        <w:jc w:val="left"/>
        <w:textAlignment w:val="baseline"/>
        <w:rPr>
          <w:b/>
          <w:sz w:val="32"/>
          <w:szCs w:val="32"/>
        </w:rPr>
      </w:pPr>
      <w:r>
        <w:rPr>
          <w:b/>
          <w:sz w:val="32"/>
          <w:szCs w:val="32"/>
        </w:rPr>
        <w:t>四、备注：</w:t>
      </w:r>
    </w:p>
    <w:p w14:paraId="27B86093" w14:textId="5EF1A826" w:rsidR="0079298B" w:rsidRDefault="00000000">
      <w:pPr>
        <w:spacing w:line="360" w:lineRule="auto"/>
        <w:ind w:firstLineChars="200" w:firstLine="640"/>
        <w:jc w:val="left"/>
        <w:textAlignment w:val="baseline"/>
        <w:rPr>
          <w:sz w:val="32"/>
          <w:szCs w:val="32"/>
        </w:rPr>
      </w:pPr>
      <w:r>
        <w:rPr>
          <w:sz w:val="32"/>
          <w:szCs w:val="32"/>
        </w:rPr>
        <w:t>（一）比赛顺序抽签决定</w:t>
      </w:r>
      <w:r w:rsidR="001D2DBC">
        <w:rPr>
          <w:rFonts w:hint="eastAsia"/>
          <w:sz w:val="32"/>
          <w:szCs w:val="32"/>
        </w:rPr>
        <w:t>。</w:t>
      </w:r>
    </w:p>
    <w:p w14:paraId="675DBDB8" w14:textId="7E3A9342" w:rsidR="0079298B" w:rsidRDefault="00000000">
      <w:pPr>
        <w:spacing w:line="360" w:lineRule="auto"/>
        <w:ind w:firstLineChars="200" w:firstLine="640"/>
        <w:jc w:val="left"/>
        <w:textAlignment w:val="baseline"/>
        <w:rPr>
          <w:b/>
          <w:bCs/>
          <w:sz w:val="32"/>
          <w:szCs w:val="32"/>
        </w:rPr>
      </w:pPr>
      <w:r>
        <w:rPr>
          <w:sz w:val="32"/>
          <w:szCs w:val="32"/>
        </w:rPr>
        <w:t>（二）</w:t>
      </w:r>
      <w:r w:rsidR="001D2DBC">
        <w:rPr>
          <w:rFonts w:hint="eastAsia"/>
          <w:sz w:val="32"/>
          <w:szCs w:val="32"/>
        </w:rPr>
        <w:t>文化</w:t>
      </w:r>
      <w:r w:rsidR="00857E38">
        <w:rPr>
          <w:rFonts w:hint="eastAsia"/>
          <w:sz w:val="32"/>
          <w:szCs w:val="32"/>
        </w:rPr>
        <w:t>素质</w:t>
      </w:r>
      <w:r w:rsidR="002C22AF">
        <w:rPr>
          <w:rFonts w:hint="eastAsia"/>
          <w:sz w:val="32"/>
          <w:szCs w:val="32"/>
        </w:rPr>
        <w:t>教育</w:t>
      </w:r>
      <w:r w:rsidR="00857E38">
        <w:rPr>
          <w:rFonts w:hint="eastAsia"/>
          <w:sz w:val="32"/>
          <w:szCs w:val="32"/>
        </w:rPr>
        <w:t>基地</w:t>
      </w:r>
      <w:r>
        <w:rPr>
          <w:sz w:val="32"/>
          <w:szCs w:val="32"/>
        </w:rPr>
        <w:t>教师可进行专业性指导</w:t>
      </w:r>
      <w:r w:rsidR="001D2DBC">
        <w:rPr>
          <w:rFonts w:hint="eastAsia"/>
          <w:sz w:val="32"/>
          <w:szCs w:val="32"/>
        </w:rPr>
        <w:t>。</w:t>
      </w:r>
    </w:p>
    <w:sectPr w:rsidR="0079298B">
      <w:headerReference w:type="default" r:id="rId8"/>
      <w:footerReference w:type="even" r:id="rId9"/>
      <w:footerReference w:type="default" r:id="rId10"/>
      <w:pgSz w:w="11900" w:h="16820"/>
      <w:pgMar w:top="1440" w:right="1474" w:bottom="136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86AA2" w14:textId="77777777" w:rsidR="008D67D1" w:rsidRDefault="008D67D1">
      <w:r>
        <w:separator/>
      </w:r>
    </w:p>
  </w:endnote>
  <w:endnote w:type="continuationSeparator" w:id="0">
    <w:p w14:paraId="01364FFB" w14:textId="77777777" w:rsidR="008D67D1" w:rsidRDefault="008D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9AB41" w14:textId="77777777" w:rsidR="0079298B" w:rsidRDefault="00000000">
    <w:pPr>
      <w:pStyle w:val="a3"/>
      <w:framePr w:wrap="around" w:vAnchor="text" w:hAnchor="margin" w:xAlign="outside" w:y="1"/>
      <w:rPr>
        <w:rStyle w:val="aa"/>
        <w:rFonts w:ascii="宋体" w:hAnsi="宋体" w:hint="eastAsia"/>
        <w:sz w:val="28"/>
        <w:szCs w:val="28"/>
      </w:rPr>
    </w:pPr>
    <w:r>
      <w:rPr>
        <w:rStyle w:val="aa"/>
        <w:rFonts w:ascii="宋体" w:hAnsi="宋体"/>
        <w:sz w:val="28"/>
        <w:szCs w:val="28"/>
      </w:rPr>
      <w:fldChar w:fldCharType="begin"/>
    </w:r>
    <w:r>
      <w:rPr>
        <w:rStyle w:val="aa"/>
        <w:rFonts w:ascii="宋体" w:hAnsi="宋体"/>
        <w:sz w:val="28"/>
        <w:szCs w:val="28"/>
      </w:rPr>
      <w:instrText xml:space="preserve">PAGE  </w:instrText>
    </w:r>
    <w:r>
      <w:rPr>
        <w:rStyle w:val="aa"/>
        <w:rFonts w:ascii="宋体" w:hAnsi="宋体"/>
        <w:sz w:val="28"/>
        <w:szCs w:val="28"/>
      </w:rPr>
      <w:fldChar w:fldCharType="separate"/>
    </w:r>
    <w:r>
      <w:rPr>
        <w:rStyle w:val="aa"/>
        <w:rFonts w:ascii="宋体" w:hAnsi="宋体"/>
        <w:sz w:val="28"/>
        <w:szCs w:val="28"/>
      </w:rPr>
      <w:t>- 4 -</w:t>
    </w:r>
    <w:r>
      <w:rPr>
        <w:rStyle w:val="aa"/>
        <w:rFonts w:ascii="宋体" w:hAnsi="宋体"/>
        <w:sz w:val="28"/>
        <w:szCs w:val="28"/>
      </w:rPr>
      <w:fldChar w:fldCharType="end"/>
    </w:r>
  </w:p>
  <w:p w14:paraId="09FBB75B" w14:textId="77777777" w:rsidR="0079298B" w:rsidRDefault="0079298B">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368A5" w14:textId="77777777" w:rsidR="0079298B" w:rsidRDefault="00000000">
    <w:pPr>
      <w:pStyle w:val="a3"/>
      <w:framePr w:wrap="around" w:vAnchor="text" w:hAnchor="margin" w:xAlign="outside" w:y="1"/>
      <w:rPr>
        <w:rStyle w:val="aa"/>
        <w:rFonts w:ascii="宋体" w:hAnsi="宋体" w:hint="eastAsia"/>
        <w:sz w:val="28"/>
        <w:szCs w:val="28"/>
      </w:rPr>
    </w:pPr>
    <w:r>
      <w:rPr>
        <w:rStyle w:val="aa"/>
        <w:rFonts w:ascii="宋体" w:hAnsi="宋体"/>
        <w:sz w:val="28"/>
        <w:szCs w:val="28"/>
      </w:rPr>
      <w:fldChar w:fldCharType="begin"/>
    </w:r>
    <w:r>
      <w:rPr>
        <w:rStyle w:val="aa"/>
        <w:rFonts w:ascii="宋体" w:hAnsi="宋体"/>
        <w:sz w:val="28"/>
        <w:szCs w:val="28"/>
      </w:rPr>
      <w:instrText xml:space="preserve">PAGE  </w:instrText>
    </w:r>
    <w:r>
      <w:rPr>
        <w:rStyle w:val="aa"/>
        <w:rFonts w:ascii="宋体" w:hAnsi="宋体"/>
        <w:sz w:val="28"/>
        <w:szCs w:val="28"/>
      </w:rPr>
      <w:fldChar w:fldCharType="separate"/>
    </w:r>
    <w:r>
      <w:rPr>
        <w:rStyle w:val="aa"/>
        <w:rFonts w:ascii="宋体" w:hAnsi="宋体"/>
        <w:noProof/>
        <w:sz w:val="28"/>
        <w:szCs w:val="28"/>
      </w:rPr>
      <w:t>- 6 -</w:t>
    </w:r>
    <w:r>
      <w:rPr>
        <w:rStyle w:val="aa"/>
        <w:rFonts w:ascii="宋体" w:hAnsi="宋体"/>
        <w:sz w:val="28"/>
        <w:szCs w:val="28"/>
      </w:rPr>
      <w:fldChar w:fldCharType="end"/>
    </w:r>
  </w:p>
  <w:p w14:paraId="27D22E4D" w14:textId="77777777" w:rsidR="0079298B" w:rsidRDefault="0079298B">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9AC9D" w14:textId="77777777" w:rsidR="008D67D1" w:rsidRDefault="008D67D1">
      <w:r>
        <w:separator/>
      </w:r>
    </w:p>
  </w:footnote>
  <w:footnote w:type="continuationSeparator" w:id="0">
    <w:p w14:paraId="02E27758" w14:textId="77777777" w:rsidR="008D67D1" w:rsidRDefault="008D6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80FFB" w14:textId="77777777" w:rsidR="0079298B" w:rsidRDefault="0079298B">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EF23B941"/>
    <w:lvl w:ilvl="0">
      <w:start w:val="2"/>
      <w:numFmt w:val="chineseCounting"/>
      <w:suff w:val="nothing"/>
      <w:lvlText w:val="%1、"/>
      <w:lvlJc w:val="left"/>
      <w:rPr>
        <w:rFonts w:hint="eastAsia"/>
      </w:rPr>
    </w:lvl>
  </w:abstractNum>
  <w:abstractNum w:abstractNumId="1" w15:restartNumberingAfterBreak="0">
    <w:nsid w:val="00000002"/>
    <w:multiLevelType w:val="singleLevel"/>
    <w:tmpl w:val="FC52370D"/>
    <w:lvl w:ilvl="0">
      <w:start w:val="6"/>
      <w:numFmt w:val="chineseCounting"/>
      <w:suff w:val="nothing"/>
      <w:lvlText w:val="%1、"/>
      <w:lvlJc w:val="left"/>
      <w:rPr>
        <w:rFonts w:hint="eastAsia"/>
      </w:rPr>
    </w:lvl>
  </w:abstractNum>
  <w:abstractNum w:abstractNumId="2" w15:restartNumberingAfterBreak="0">
    <w:nsid w:val="00000003"/>
    <w:multiLevelType w:val="hybridMultilevel"/>
    <w:tmpl w:val="4AF8A35A"/>
    <w:lvl w:ilvl="0" w:tplc="B1546E84">
      <w:start w:val="7"/>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3" w15:restartNumberingAfterBreak="0">
    <w:nsid w:val="00000004"/>
    <w:multiLevelType w:val="hybridMultilevel"/>
    <w:tmpl w:val="7430EB5A"/>
    <w:lvl w:ilvl="0" w:tplc="AA726F54">
      <w:start w:val="4"/>
      <w:numFmt w:val="japaneseCounting"/>
      <w:lvlText w:val="%1、"/>
      <w:lvlJc w:val="left"/>
      <w:pPr>
        <w:ind w:left="1440" w:hanging="72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4" w15:restartNumberingAfterBreak="0">
    <w:nsid w:val="00000005"/>
    <w:multiLevelType w:val="hybridMultilevel"/>
    <w:tmpl w:val="AC64F17E"/>
    <w:lvl w:ilvl="0" w:tplc="BEE6FDDC">
      <w:start w:val="4"/>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4FB6007"/>
    <w:multiLevelType w:val="singleLevel"/>
    <w:tmpl w:val="C7DE1176"/>
    <w:lvl w:ilvl="0">
      <w:start w:val="2"/>
      <w:numFmt w:val="decimal"/>
      <w:suff w:val="space"/>
      <w:lvlText w:val="%1."/>
      <w:lvlJc w:val="left"/>
    </w:lvl>
  </w:abstractNum>
  <w:num w:numId="1" w16cid:durableId="208538483">
    <w:abstractNumId w:val="3"/>
  </w:num>
  <w:num w:numId="2" w16cid:durableId="1385911073">
    <w:abstractNumId w:val="0"/>
  </w:num>
  <w:num w:numId="3" w16cid:durableId="1604412045">
    <w:abstractNumId w:val="1"/>
  </w:num>
  <w:num w:numId="4" w16cid:durableId="955210869">
    <w:abstractNumId w:val="5"/>
  </w:num>
  <w:num w:numId="5" w16cid:durableId="1416516729">
    <w:abstractNumId w:val="4"/>
  </w:num>
  <w:num w:numId="6" w16cid:durableId="1321890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8B"/>
    <w:rsid w:val="000E310D"/>
    <w:rsid w:val="001D2DBC"/>
    <w:rsid w:val="002C22AF"/>
    <w:rsid w:val="003B01F8"/>
    <w:rsid w:val="0079298B"/>
    <w:rsid w:val="00857E38"/>
    <w:rsid w:val="008D67D1"/>
    <w:rsid w:val="00B44E3F"/>
    <w:rsid w:val="00B57E28"/>
    <w:rsid w:val="00BB5CA5"/>
    <w:rsid w:val="00CA63B6"/>
    <w:rsid w:val="00D35F60"/>
    <w:rsid w:val="00D866B5"/>
    <w:rsid w:val="00ED5F6A"/>
    <w:rsid w:val="00F27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00C00"/>
  <w15:docId w15:val="{947DEABF-C1AC-4FA3-9DF1-16C7447A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Pr>
      <w:rFonts w:ascii="Calibri"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rPr>
  </w:style>
  <w:style w:type="character" w:styleId="aa">
    <w:name w:val="page number"/>
    <w:basedOn w:val="a0"/>
    <w:qFormat/>
  </w:style>
  <w:style w:type="character" w:styleId="ab">
    <w:name w:val="FollowedHyperlink"/>
    <w:basedOn w:val="a0"/>
    <w:uiPriority w:val="99"/>
    <w:qFormat/>
    <w:rPr>
      <w:color w:val="333333"/>
      <w:sz w:val="16"/>
      <w:szCs w:val="16"/>
      <w:u w:val="none"/>
    </w:rPr>
  </w:style>
  <w:style w:type="character" w:styleId="HTML">
    <w:name w:val="HTML Definition"/>
    <w:basedOn w:val="a0"/>
    <w:uiPriority w:val="99"/>
    <w:qFormat/>
    <w:rPr>
      <w:i/>
    </w:rPr>
  </w:style>
  <w:style w:type="character" w:styleId="ac">
    <w:name w:val="Hyperlink"/>
    <w:basedOn w:val="a0"/>
    <w:uiPriority w:val="99"/>
    <w:qFormat/>
    <w:rPr>
      <w:color w:val="333333"/>
      <w:sz w:val="16"/>
      <w:szCs w:val="16"/>
      <w:u w:val="none"/>
    </w:rPr>
  </w:style>
  <w:style w:type="character" w:styleId="HTML0">
    <w:name w:val="HTML Code"/>
    <w:basedOn w:val="a0"/>
    <w:uiPriority w:val="99"/>
    <w:qFormat/>
    <w:rPr>
      <w:rFonts w:ascii="Consolas" w:eastAsia="Consolas" w:hAnsi="Consolas" w:cs="Consolas"/>
      <w:color w:val="C7254E"/>
      <w:sz w:val="21"/>
      <w:szCs w:val="21"/>
      <w:shd w:val="clear" w:color="auto" w:fill="F9F2F4"/>
    </w:rPr>
  </w:style>
  <w:style w:type="character" w:styleId="HTML1">
    <w:name w:val="HTML Keyboard"/>
    <w:basedOn w:val="a0"/>
    <w:uiPriority w:val="99"/>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qFormat/>
    <w:rPr>
      <w:rFonts w:ascii="Consolas" w:eastAsia="Consolas" w:hAnsi="Consolas" w:cs="Consolas" w:hint="default"/>
      <w:sz w:val="21"/>
      <w:szCs w:val="21"/>
    </w:rPr>
  </w:style>
  <w:style w:type="character" w:customStyle="1" w:styleId="a6">
    <w:name w:val="页眉 字符"/>
    <w:basedOn w:val="a0"/>
    <w:link w:val="a5"/>
    <w:qFormat/>
    <w:rPr>
      <w:rFonts w:ascii="Times New Roman" w:eastAsia="宋体" w:hAnsi="Times New Roman" w:cs="Times New Roman"/>
      <w:sz w:val="18"/>
      <w:szCs w:val="18"/>
    </w:rPr>
  </w:style>
  <w:style w:type="character" w:customStyle="1" w:styleId="a4">
    <w:name w:val="页脚 字符"/>
    <w:basedOn w:val="a0"/>
    <w:link w:val="a3"/>
    <w:qFormat/>
    <w:rPr>
      <w:rFonts w:ascii="Times New Roman" w:eastAsia="宋体" w:hAnsi="Times New Roman" w:cs="Times New Roman"/>
      <w:sz w:val="18"/>
      <w:szCs w:val="18"/>
    </w:rPr>
  </w:style>
  <w:style w:type="paragraph" w:customStyle="1" w:styleId="Style1">
    <w:name w:val="_Style 1"/>
    <w:basedOn w:val="a"/>
    <w:qFormat/>
    <w:pPr>
      <w:ind w:firstLineChars="200" w:firstLine="420"/>
    </w:pPr>
    <w:rPr>
      <w:rFonts w:ascii="Calibri" w:hAnsi="Calibri" w:cs="黑体"/>
      <w:szCs w:val="22"/>
    </w:rPr>
  </w:style>
  <w:style w:type="paragraph" w:customStyle="1" w:styleId="1">
    <w:name w:val="列表段落1"/>
    <w:basedOn w:val="a"/>
    <w:uiPriority w:val="99"/>
    <w:qFormat/>
    <w:pPr>
      <w:ind w:firstLineChars="200" w:firstLine="420"/>
    </w:pPr>
    <w:rPr>
      <w:rFonts w:ascii="等线" w:eastAsia="等线" w:hAnsi="等线"/>
      <w:szCs w:val="22"/>
    </w:rPr>
  </w:style>
  <w:style w:type="table" w:customStyle="1" w:styleId="TableGrid">
    <w:name w:val="TableGrid"/>
    <w:qFormat/>
    <w:tblPr>
      <w:tblCellMar>
        <w:top w:w="0" w:type="dxa"/>
        <w:left w:w="0" w:type="dxa"/>
        <w:bottom w:w="0" w:type="dxa"/>
        <w:right w:w="0" w:type="dxa"/>
      </w:tblCellMar>
    </w:tblPr>
  </w:style>
  <w:style w:type="character" w:customStyle="1" w:styleId="first-child">
    <w:name w:val="first-child"/>
    <w:basedOn w:val="a0"/>
    <w:qFormat/>
    <w:rPr>
      <w:color w:val="333333"/>
      <w:sz w:val="19"/>
      <w:szCs w:val="19"/>
    </w:rPr>
  </w:style>
  <w:style w:type="character" w:customStyle="1" w:styleId="ico">
    <w:name w:val="ico"/>
    <w:basedOn w:val="a0"/>
    <w:qFormat/>
    <w:rPr>
      <w:color w:val="666666"/>
      <w:sz w:val="16"/>
      <w:szCs w:val="16"/>
    </w:rPr>
  </w:style>
  <w:style w:type="paragraph" w:customStyle="1" w:styleId="Style22">
    <w:name w:val="_Style 22"/>
    <w:basedOn w:val="a"/>
    <w:next w:val="a"/>
    <w:qFormat/>
    <w:pPr>
      <w:pBdr>
        <w:bottom w:val="single" w:sz="6" w:space="1" w:color="auto"/>
      </w:pBdr>
      <w:jc w:val="center"/>
    </w:pPr>
    <w:rPr>
      <w:rFonts w:ascii="Arial"/>
      <w:vanish/>
      <w:sz w:val="16"/>
    </w:rPr>
  </w:style>
  <w:style w:type="paragraph" w:customStyle="1" w:styleId="Style23">
    <w:name w:val="_Style 23"/>
    <w:basedOn w:val="a"/>
    <w:next w:val="a"/>
    <w:qFormat/>
    <w:pPr>
      <w:pBdr>
        <w:top w:val="single" w:sz="6" w:space="1" w:color="auto"/>
      </w:pBdr>
      <w:jc w:val="center"/>
    </w:pPr>
    <w:rPr>
      <w:rFonts w:ascii="Arial"/>
      <w:vanish/>
      <w:sz w:val="16"/>
    </w:rPr>
  </w:style>
  <w:style w:type="paragraph" w:customStyle="1" w:styleId="2">
    <w:name w:val="列表段落2"/>
    <w:basedOn w:val="a"/>
    <w:uiPriority w:val="99"/>
    <w:qFormat/>
    <w:pPr>
      <w:ind w:firstLineChars="200" w:firstLine="420"/>
    </w:pPr>
  </w:style>
  <w:style w:type="paragraph" w:styleId="ad">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ike.baidu.com/item/%E6%88%8F%E6%9B%B2/489588?fromModule=lemma_inli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327</Words>
  <Characters>1870</Characters>
  <Application>Microsoft Office Word</Application>
  <DocSecurity>0</DocSecurity>
  <Lines>15</Lines>
  <Paragraphs>4</Paragraphs>
  <ScaleCrop>false</ScaleCrop>
  <Company>china</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隋爽</dc:creator>
  <cp:lastModifiedBy>蓓蓓 刘</cp:lastModifiedBy>
  <cp:revision>15</cp:revision>
  <cp:lastPrinted>2021-09-21T17:36:00Z</cp:lastPrinted>
  <dcterms:created xsi:type="dcterms:W3CDTF">2023-10-12T15:01:00Z</dcterms:created>
  <dcterms:modified xsi:type="dcterms:W3CDTF">2024-10-15T03:59:00Z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0DEB617973E7426896912E6388428D2A</vt:lpwstr>
  </property>
</Properties>
</file>