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9C8" w:rsidRPr="00375D71" w:rsidRDefault="00FE70AC" w:rsidP="007E0979">
      <w:pPr>
        <w:jc w:val="center"/>
        <w:rPr>
          <w:rFonts w:ascii="黑体" w:eastAsia="黑体" w:hAnsi="华文中宋"/>
          <w:sz w:val="44"/>
          <w:szCs w:val="24"/>
        </w:rPr>
      </w:pPr>
      <w:r w:rsidRPr="00375D71">
        <w:rPr>
          <w:rFonts w:ascii="黑体" w:eastAsia="黑体" w:hAnsi="华文中宋" w:hint="eastAsia"/>
          <w:sz w:val="44"/>
          <w:szCs w:val="24"/>
        </w:rPr>
        <w:t>关于</w:t>
      </w:r>
      <w:r w:rsidR="00DF3148" w:rsidRPr="00375D71">
        <w:rPr>
          <w:rFonts w:ascii="黑体" w:eastAsia="黑体" w:hAnsi="华文中宋" w:hint="eastAsia"/>
          <w:sz w:val="44"/>
          <w:szCs w:val="24"/>
        </w:rPr>
        <w:t>启动</w:t>
      </w:r>
      <w:r w:rsidRPr="00375D71">
        <w:rPr>
          <w:rFonts w:ascii="黑体" w:eastAsia="黑体" w:hAnsi="华文中宋" w:hint="eastAsia"/>
          <w:sz w:val="44"/>
          <w:szCs w:val="24"/>
        </w:rPr>
        <w:t>20</w:t>
      </w:r>
      <w:r w:rsidR="00077052" w:rsidRPr="00375D71">
        <w:rPr>
          <w:rFonts w:ascii="黑体" w:eastAsia="黑体" w:hAnsi="华文中宋" w:hint="eastAsia"/>
          <w:sz w:val="44"/>
          <w:szCs w:val="24"/>
        </w:rPr>
        <w:t>20</w:t>
      </w:r>
      <w:r w:rsidRPr="00375D71">
        <w:rPr>
          <w:rFonts w:ascii="黑体" w:eastAsia="黑体" w:hAnsi="华文中宋" w:hint="eastAsia"/>
          <w:sz w:val="44"/>
          <w:szCs w:val="24"/>
        </w:rPr>
        <w:t>-20</w:t>
      </w:r>
      <w:r w:rsidR="00077052" w:rsidRPr="00375D71">
        <w:rPr>
          <w:rFonts w:ascii="黑体" w:eastAsia="黑体" w:hAnsi="华文中宋" w:hint="eastAsia"/>
          <w:sz w:val="44"/>
          <w:szCs w:val="24"/>
        </w:rPr>
        <w:t>21</w:t>
      </w:r>
      <w:r w:rsidRPr="00375D71">
        <w:rPr>
          <w:rFonts w:ascii="黑体" w:eastAsia="黑体" w:hAnsi="华文中宋" w:hint="eastAsia"/>
          <w:sz w:val="44"/>
          <w:szCs w:val="24"/>
        </w:rPr>
        <w:t>学年第</w:t>
      </w:r>
      <w:r w:rsidR="00073238" w:rsidRPr="00375D71">
        <w:rPr>
          <w:rFonts w:ascii="黑体" w:eastAsia="黑体" w:hAnsi="华文中宋" w:hint="eastAsia"/>
          <w:sz w:val="44"/>
          <w:szCs w:val="24"/>
        </w:rPr>
        <w:t>一</w:t>
      </w:r>
      <w:r w:rsidRPr="00375D71">
        <w:rPr>
          <w:rFonts w:ascii="黑体" w:eastAsia="黑体" w:hAnsi="华文中宋" w:hint="eastAsia"/>
          <w:sz w:val="44"/>
          <w:szCs w:val="24"/>
        </w:rPr>
        <w:t>学期</w:t>
      </w:r>
      <w:r w:rsidR="008E16E0" w:rsidRPr="00375D71">
        <w:rPr>
          <w:rFonts w:ascii="黑体" w:eastAsia="黑体" w:hAnsi="华文中宋" w:hint="eastAsia"/>
          <w:sz w:val="44"/>
          <w:szCs w:val="24"/>
        </w:rPr>
        <w:t>教学任务</w:t>
      </w:r>
      <w:r w:rsidR="00DF3148" w:rsidRPr="00375D71">
        <w:rPr>
          <w:rFonts w:ascii="黑体" w:eastAsia="黑体" w:hAnsi="华文中宋" w:hint="eastAsia"/>
          <w:sz w:val="44"/>
          <w:szCs w:val="24"/>
        </w:rPr>
        <w:t>填写和录入</w:t>
      </w:r>
      <w:r w:rsidR="003534C4" w:rsidRPr="00375D71">
        <w:rPr>
          <w:rFonts w:ascii="黑体" w:eastAsia="黑体" w:hAnsi="华文中宋" w:hint="eastAsia"/>
          <w:sz w:val="44"/>
          <w:szCs w:val="24"/>
        </w:rPr>
        <w:t>编排工作</w:t>
      </w:r>
      <w:r w:rsidRPr="00375D71">
        <w:rPr>
          <w:rFonts w:ascii="黑体" w:eastAsia="黑体" w:hAnsi="华文中宋" w:hint="eastAsia"/>
          <w:sz w:val="44"/>
          <w:szCs w:val="24"/>
        </w:rPr>
        <w:t>的通知</w:t>
      </w:r>
    </w:p>
    <w:p w:rsidR="00913449" w:rsidRPr="00375D71" w:rsidRDefault="00913449" w:rsidP="00913449">
      <w:pPr>
        <w:jc w:val="left"/>
        <w:rPr>
          <w:rFonts w:ascii="仿宋_GB2312" w:eastAsia="仿宋_GB2312" w:hAnsi="华文中宋"/>
          <w:sz w:val="28"/>
          <w:szCs w:val="28"/>
        </w:rPr>
      </w:pPr>
      <w:r w:rsidRPr="00375D71">
        <w:rPr>
          <w:rFonts w:ascii="仿宋_GB2312" w:eastAsia="仿宋_GB2312" w:hAnsi="华文中宋" w:hint="eastAsia"/>
          <w:sz w:val="28"/>
          <w:szCs w:val="28"/>
        </w:rPr>
        <w:t>各教学单位：</w:t>
      </w:r>
    </w:p>
    <w:p w:rsidR="00913449" w:rsidRPr="00375D71" w:rsidRDefault="00913449" w:rsidP="00913449">
      <w:pPr>
        <w:ind w:firstLineChars="200" w:firstLine="560"/>
        <w:jc w:val="left"/>
        <w:rPr>
          <w:rFonts w:ascii="仿宋_GB2312" w:eastAsia="仿宋_GB2312" w:hAnsi="华文中宋"/>
          <w:sz w:val="28"/>
          <w:szCs w:val="28"/>
        </w:rPr>
      </w:pPr>
      <w:r w:rsidRPr="00375D71">
        <w:rPr>
          <w:rFonts w:ascii="仿宋_GB2312" w:eastAsia="仿宋_GB2312" w:hAnsi="华文中宋" w:hint="eastAsia"/>
          <w:sz w:val="28"/>
          <w:szCs w:val="28"/>
        </w:rPr>
        <w:t>按照相关要求和工作进度，各教学单位现在启动20</w:t>
      </w:r>
      <w:r w:rsidR="00077052" w:rsidRPr="00375D71">
        <w:rPr>
          <w:rFonts w:ascii="仿宋_GB2312" w:eastAsia="仿宋_GB2312" w:hAnsi="华文中宋" w:hint="eastAsia"/>
          <w:sz w:val="28"/>
          <w:szCs w:val="28"/>
        </w:rPr>
        <w:t>20</w:t>
      </w:r>
      <w:r w:rsidRPr="00375D71">
        <w:rPr>
          <w:rFonts w:ascii="仿宋_GB2312" w:eastAsia="仿宋_GB2312" w:hAnsi="华文中宋" w:hint="eastAsia"/>
          <w:sz w:val="28"/>
          <w:szCs w:val="28"/>
        </w:rPr>
        <w:t>-20</w:t>
      </w:r>
      <w:r w:rsidR="00077052" w:rsidRPr="00375D71">
        <w:rPr>
          <w:rFonts w:ascii="仿宋_GB2312" w:eastAsia="仿宋_GB2312" w:hAnsi="华文中宋" w:hint="eastAsia"/>
          <w:sz w:val="28"/>
          <w:szCs w:val="28"/>
        </w:rPr>
        <w:t>21</w:t>
      </w:r>
      <w:r w:rsidRPr="00375D71">
        <w:rPr>
          <w:rFonts w:ascii="仿宋_GB2312" w:eastAsia="仿宋_GB2312" w:hAnsi="华文中宋" w:hint="eastAsia"/>
          <w:sz w:val="28"/>
          <w:szCs w:val="28"/>
        </w:rPr>
        <w:t>学年第一学期教学任务书录入工作。有关说明及要求如下：</w:t>
      </w:r>
    </w:p>
    <w:p w:rsidR="00921B22" w:rsidRPr="00375D71" w:rsidRDefault="00921B22" w:rsidP="00077052">
      <w:pPr>
        <w:ind w:firstLineChars="200" w:firstLine="560"/>
        <w:jc w:val="left"/>
        <w:rPr>
          <w:rFonts w:ascii="仿宋_GB2312" w:eastAsia="仿宋_GB2312" w:hAnsi="华文中宋"/>
          <w:b/>
          <w:sz w:val="28"/>
          <w:szCs w:val="28"/>
        </w:rPr>
      </w:pPr>
      <w:r w:rsidRPr="00375D71">
        <w:rPr>
          <w:rFonts w:ascii="仿宋_GB2312" w:eastAsia="仿宋_GB2312" w:hAnsi="华文中宋" w:hint="eastAsia"/>
          <w:b/>
          <w:sz w:val="28"/>
          <w:szCs w:val="28"/>
        </w:rPr>
        <w:t>一、</w:t>
      </w:r>
      <w:r w:rsidR="006935DC" w:rsidRPr="00375D71">
        <w:rPr>
          <w:rFonts w:ascii="仿宋_GB2312" w:eastAsia="仿宋_GB2312" w:hAnsi="华文中宋" w:hint="eastAsia"/>
          <w:b/>
          <w:sz w:val="28"/>
          <w:szCs w:val="28"/>
        </w:rPr>
        <w:t>总体</w:t>
      </w:r>
      <w:r w:rsidRPr="00375D71">
        <w:rPr>
          <w:rFonts w:ascii="仿宋_GB2312" w:eastAsia="仿宋_GB2312" w:hAnsi="华文中宋" w:hint="eastAsia"/>
          <w:b/>
          <w:sz w:val="28"/>
          <w:szCs w:val="28"/>
        </w:rPr>
        <w:t>时间安排</w:t>
      </w:r>
    </w:p>
    <w:p w:rsidR="00921B22" w:rsidRPr="00375D71" w:rsidRDefault="00921B22"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1.</w:t>
      </w:r>
      <w:r w:rsidR="004E0599" w:rsidRPr="00375D71">
        <w:rPr>
          <w:rFonts w:ascii="仿宋_GB2312" w:eastAsia="仿宋_GB2312" w:hAnsi="华文中宋" w:hint="eastAsia"/>
          <w:sz w:val="28"/>
          <w:szCs w:val="28"/>
        </w:rPr>
        <w:t>教学任务核对及</w:t>
      </w:r>
      <w:r w:rsidR="003A1C07" w:rsidRPr="00375D71">
        <w:rPr>
          <w:rFonts w:ascii="仿宋_GB2312" w:eastAsia="仿宋_GB2312" w:hAnsi="华文中宋" w:hint="eastAsia"/>
          <w:sz w:val="28"/>
          <w:szCs w:val="28"/>
        </w:rPr>
        <w:t>填报</w:t>
      </w:r>
      <w:r w:rsidR="00CA7EBC" w:rsidRPr="00375D71">
        <w:rPr>
          <w:rFonts w:ascii="仿宋_GB2312" w:eastAsia="仿宋_GB2312" w:hAnsi="华文中宋" w:hint="eastAsia"/>
          <w:sz w:val="28"/>
          <w:szCs w:val="28"/>
        </w:rPr>
        <w:t xml:space="preserve">        </w:t>
      </w:r>
      <w:r w:rsidR="00D73DFB" w:rsidRPr="00375D71">
        <w:rPr>
          <w:rFonts w:ascii="仿宋_GB2312" w:eastAsia="仿宋_GB2312" w:hAnsi="华文中宋" w:hint="eastAsia"/>
          <w:sz w:val="28"/>
          <w:szCs w:val="28"/>
        </w:rPr>
        <w:t xml:space="preserve"> </w:t>
      </w:r>
      <w:r w:rsidR="00CA7EBC" w:rsidRPr="00375D71">
        <w:rPr>
          <w:rFonts w:ascii="仿宋_GB2312" w:eastAsia="仿宋_GB2312" w:hAnsi="华文中宋" w:hint="eastAsia"/>
          <w:sz w:val="28"/>
          <w:szCs w:val="28"/>
        </w:rPr>
        <w:t xml:space="preserve"> </w:t>
      </w:r>
      <w:r w:rsidR="006A0985" w:rsidRPr="00375D71">
        <w:rPr>
          <w:rFonts w:ascii="仿宋_GB2312" w:eastAsia="仿宋_GB2312" w:hAnsi="华文中宋" w:hint="eastAsia"/>
          <w:sz w:val="28"/>
          <w:szCs w:val="28"/>
        </w:rPr>
        <w:t xml:space="preserve">  </w:t>
      </w:r>
      <w:r w:rsidR="00C74F80">
        <w:rPr>
          <w:rFonts w:ascii="仿宋_GB2312" w:eastAsia="仿宋_GB2312" w:hAnsi="华文中宋" w:hint="eastAsia"/>
          <w:sz w:val="28"/>
          <w:szCs w:val="28"/>
        </w:rPr>
        <w:t xml:space="preserve"> </w:t>
      </w:r>
      <w:r w:rsidR="00F96775" w:rsidRPr="00375D71">
        <w:rPr>
          <w:rFonts w:ascii="仿宋_GB2312" w:eastAsia="仿宋_GB2312" w:hAnsi="华文中宋" w:hint="eastAsia"/>
          <w:sz w:val="28"/>
          <w:szCs w:val="28"/>
        </w:rPr>
        <w:t>完成</w:t>
      </w:r>
      <w:r w:rsidR="00977A4E" w:rsidRPr="00375D71">
        <w:rPr>
          <w:rFonts w:ascii="仿宋_GB2312" w:eastAsia="仿宋_GB2312" w:hAnsi="华文中宋" w:hint="eastAsia"/>
          <w:sz w:val="28"/>
          <w:szCs w:val="28"/>
        </w:rPr>
        <w:t>时间：</w:t>
      </w:r>
      <w:r w:rsidR="00F96775" w:rsidRPr="00C74F80">
        <w:rPr>
          <w:rFonts w:ascii="仿宋_GB2312" w:eastAsia="仿宋_GB2312" w:hAnsi="华文中宋" w:hint="eastAsia"/>
          <w:sz w:val="28"/>
          <w:szCs w:val="28"/>
        </w:rPr>
        <w:t>教学周第</w:t>
      </w:r>
      <w:r w:rsidR="00D213F8" w:rsidRPr="00C74F80">
        <w:rPr>
          <w:rFonts w:ascii="仿宋_GB2312" w:eastAsia="仿宋_GB2312" w:hAnsi="华文中宋" w:hint="eastAsia"/>
          <w:sz w:val="28"/>
          <w:szCs w:val="28"/>
        </w:rPr>
        <w:t>十</w:t>
      </w:r>
      <w:r w:rsidR="00595EE0" w:rsidRPr="00C74F80">
        <w:rPr>
          <w:rFonts w:ascii="仿宋_GB2312" w:eastAsia="仿宋_GB2312" w:hAnsi="华文中宋" w:hint="eastAsia"/>
          <w:sz w:val="28"/>
          <w:szCs w:val="28"/>
        </w:rPr>
        <w:t>一</w:t>
      </w:r>
      <w:r w:rsidR="00F96775" w:rsidRPr="00C74F80">
        <w:rPr>
          <w:rFonts w:ascii="仿宋_GB2312" w:eastAsia="仿宋_GB2312" w:hAnsi="华文中宋" w:hint="eastAsia"/>
          <w:sz w:val="28"/>
          <w:szCs w:val="28"/>
        </w:rPr>
        <w:t>周</w:t>
      </w:r>
    </w:p>
    <w:p w:rsidR="00603A75" w:rsidRPr="00375D71" w:rsidRDefault="00603A75"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2.</w:t>
      </w:r>
      <w:r w:rsidR="00522585" w:rsidRPr="00375D71">
        <w:rPr>
          <w:rFonts w:ascii="仿宋_GB2312" w:eastAsia="仿宋_GB2312" w:hAnsi="华文中宋" w:hint="eastAsia"/>
          <w:sz w:val="28"/>
          <w:szCs w:val="28"/>
        </w:rPr>
        <w:t>2014版基础教育课程平台、2019版通识教育平台和大类教育平台必修课程排课</w:t>
      </w:r>
      <w:r w:rsidRPr="00375D71">
        <w:rPr>
          <w:rFonts w:ascii="仿宋_GB2312" w:eastAsia="仿宋_GB2312" w:hAnsi="华文中宋" w:hint="eastAsia"/>
          <w:sz w:val="28"/>
          <w:szCs w:val="28"/>
        </w:rPr>
        <w:t xml:space="preserve">       </w:t>
      </w:r>
      <w:r w:rsidR="00D73DFB" w:rsidRPr="00375D71">
        <w:rPr>
          <w:rFonts w:ascii="仿宋_GB2312" w:eastAsia="仿宋_GB2312" w:hAnsi="华文中宋" w:hint="eastAsia"/>
          <w:sz w:val="28"/>
          <w:szCs w:val="28"/>
        </w:rPr>
        <w:t xml:space="preserve"> </w:t>
      </w:r>
      <w:r w:rsidR="0069712F" w:rsidRPr="00375D71">
        <w:rPr>
          <w:rFonts w:ascii="仿宋_GB2312" w:eastAsia="仿宋_GB2312" w:hAnsi="华文中宋" w:hint="eastAsia"/>
          <w:sz w:val="28"/>
          <w:szCs w:val="28"/>
        </w:rPr>
        <w:t xml:space="preserve">  </w:t>
      </w:r>
      <w:r w:rsidR="005C396B" w:rsidRPr="00375D71">
        <w:rPr>
          <w:rFonts w:ascii="仿宋_GB2312" w:eastAsia="仿宋_GB2312" w:hAnsi="华文中宋" w:hint="eastAsia"/>
          <w:sz w:val="28"/>
          <w:szCs w:val="28"/>
        </w:rPr>
        <w:t xml:space="preserve"> </w:t>
      </w:r>
      <w:r w:rsidR="00D213F8" w:rsidRPr="00375D71">
        <w:rPr>
          <w:rFonts w:ascii="仿宋_GB2312" w:eastAsia="仿宋_GB2312" w:hAnsi="华文中宋" w:hint="eastAsia"/>
          <w:sz w:val="28"/>
          <w:szCs w:val="28"/>
        </w:rPr>
        <w:t xml:space="preserve">      </w:t>
      </w:r>
      <w:r w:rsidR="00C74F80">
        <w:rPr>
          <w:rFonts w:ascii="仿宋_GB2312" w:eastAsia="仿宋_GB2312" w:hAnsi="华文中宋" w:hint="eastAsia"/>
          <w:sz w:val="28"/>
          <w:szCs w:val="28"/>
        </w:rPr>
        <w:t xml:space="preserve">  </w:t>
      </w:r>
      <w:r w:rsidR="00D213F8" w:rsidRPr="00375D71">
        <w:rPr>
          <w:rFonts w:ascii="仿宋_GB2312" w:eastAsia="仿宋_GB2312" w:hAnsi="华文中宋" w:hint="eastAsia"/>
          <w:sz w:val="28"/>
          <w:szCs w:val="28"/>
        </w:rPr>
        <w:t xml:space="preserve"> </w:t>
      </w:r>
      <w:r w:rsidR="00BA48BD">
        <w:rPr>
          <w:rFonts w:ascii="仿宋_GB2312" w:eastAsia="仿宋_GB2312" w:hAnsi="华文中宋" w:hint="eastAsia"/>
          <w:sz w:val="28"/>
          <w:szCs w:val="28"/>
        </w:rPr>
        <w:t>完成时间：</w:t>
      </w:r>
      <w:r w:rsidRPr="00375D71">
        <w:rPr>
          <w:rFonts w:ascii="仿宋_GB2312" w:eastAsia="仿宋_GB2312" w:hAnsi="华文中宋" w:hint="eastAsia"/>
          <w:w w:val="90"/>
          <w:sz w:val="28"/>
          <w:szCs w:val="28"/>
        </w:rPr>
        <w:t>教学周第</w:t>
      </w:r>
      <w:r w:rsidR="00D144DB" w:rsidRPr="00375D71">
        <w:rPr>
          <w:rFonts w:ascii="仿宋_GB2312" w:eastAsia="仿宋_GB2312" w:hAnsi="华文中宋" w:hint="eastAsia"/>
          <w:w w:val="90"/>
          <w:sz w:val="28"/>
          <w:szCs w:val="28"/>
        </w:rPr>
        <w:t>十</w:t>
      </w:r>
      <w:r w:rsidR="00595EE0" w:rsidRPr="00375D71">
        <w:rPr>
          <w:rFonts w:ascii="仿宋_GB2312" w:eastAsia="仿宋_GB2312" w:hAnsi="华文中宋" w:hint="eastAsia"/>
          <w:w w:val="90"/>
          <w:sz w:val="28"/>
          <w:szCs w:val="28"/>
        </w:rPr>
        <w:t>二</w:t>
      </w:r>
      <w:r w:rsidR="008F53D8" w:rsidRPr="00375D71">
        <w:rPr>
          <w:rFonts w:ascii="仿宋_GB2312" w:eastAsia="仿宋_GB2312" w:hAnsi="华文中宋" w:hint="eastAsia"/>
          <w:w w:val="90"/>
          <w:sz w:val="28"/>
          <w:szCs w:val="28"/>
        </w:rPr>
        <w:t>至</w:t>
      </w:r>
      <w:r w:rsidR="00423098" w:rsidRPr="00375D71">
        <w:rPr>
          <w:rFonts w:ascii="仿宋_GB2312" w:eastAsia="仿宋_GB2312" w:hAnsi="华文中宋" w:hint="eastAsia"/>
          <w:w w:val="90"/>
          <w:sz w:val="28"/>
          <w:szCs w:val="28"/>
        </w:rPr>
        <w:t>十</w:t>
      </w:r>
      <w:r w:rsidR="00595EE0" w:rsidRPr="00375D71">
        <w:rPr>
          <w:rFonts w:ascii="仿宋_GB2312" w:eastAsia="仿宋_GB2312" w:hAnsi="华文中宋" w:hint="eastAsia"/>
          <w:w w:val="90"/>
          <w:sz w:val="28"/>
          <w:szCs w:val="28"/>
        </w:rPr>
        <w:t>四</w:t>
      </w:r>
      <w:r w:rsidRPr="00375D71">
        <w:rPr>
          <w:rFonts w:ascii="仿宋_GB2312" w:eastAsia="仿宋_GB2312" w:hAnsi="华文中宋" w:hint="eastAsia"/>
          <w:w w:val="90"/>
          <w:sz w:val="28"/>
          <w:szCs w:val="28"/>
        </w:rPr>
        <w:t>周</w:t>
      </w:r>
    </w:p>
    <w:p w:rsidR="00630BEB" w:rsidRPr="00375D71" w:rsidRDefault="0073317A"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3.</w:t>
      </w:r>
      <w:r w:rsidR="00522585" w:rsidRPr="00375D71">
        <w:rPr>
          <w:rFonts w:ascii="仿宋_GB2312" w:eastAsia="仿宋_GB2312" w:hAnsi="华文中宋" w:hint="eastAsia"/>
          <w:sz w:val="28"/>
          <w:szCs w:val="28"/>
        </w:rPr>
        <w:t>2014版基础教育课程平台、2019版通识教育平台和大类教育平台必修课程排课校验及新生建班生成教学任务</w:t>
      </w:r>
    </w:p>
    <w:p w:rsidR="0073317A" w:rsidRPr="00C74F80" w:rsidRDefault="00630BEB"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 xml:space="preserve">                          </w:t>
      </w:r>
      <w:r w:rsidR="003638BE" w:rsidRPr="00375D71">
        <w:rPr>
          <w:rFonts w:ascii="仿宋_GB2312" w:eastAsia="仿宋_GB2312" w:hAnsi="华文中宋" w:hint="eastAsia"/>
          <w:sz w:val="28"/>
          <w:szCs w:val="28"/>
        </w:rPr>
        <w:t xml:space="preserve"> </w:t>
      </w:r>
      <w:r w:rsidR="0073317A" w:rsidRPr="00375D71">
        <w:rPr>
          <w:rFonts w:ascii="仿宋_GB2312" w:eastAsia="仿宋_GB2312" w:hAnsi="华文中宋" w:hint="eastAsia"/>
          <w:sz w:val="28"/>
          <w:szCs w:val="28"/>
        </w:rPr>
        <w:t xml:space="preserve">   </w:t>
      </w:r>
      <w:r w:rsidR="006A0985" w:rsidRPr="00375D71">
        <w:rPr>
          <w:rFonts w:ascii="仿宋_GB2312" w:eastAsia="仿宋_GB2312" w:hAnsi="华文中宋" w:hint="eastAsia"/>
          <w:sz w:val="28"/>
          <w:szCs w:val="28"/>
        </w:rPr>
        <w:t xml:space="preserve"> </w:t>
      </w:r>
      <w:r w:rsidR="00CE18A1" w:rsidRPr="00375D71">
        <w:rPr>
          <w:rFonts w:ascii="仿宋_GB2312" w:eastAsia="仿宋_GB2312" w:hAnsi="华文中宋" w:hint="eastAsia"/>
          <w:sz w:val="28"/>
          <w:szCs w:val="28"/>
        </w:rPr>
        <w:t xml:space="preserve"> </w:t>
      </w:r>
      <w:r w:rsidR="0073317A" w:rsidRPr="00375D71">
        <w:rPr>
          <w:rFonts w:ascii="仿宋_GB2312" w:eastAsia="仿宋_GB2312" w:hAnsi="华文中宋" w:hint="eastAsia"/>
          <w:sz w:val="28"/>
          <w:szCs w:val="28"/>
        </w:rPr>
        <w:t>完成时间：</w:t>
      </w:r>
      <w:r w:rsidR="0073317A" w:rsidRPr="00C74F80">
        <w:rPr>
          <w:rFonts w:ascii="仿宋_GB2312" w:eastAsia="仿宋_GB2312" w:hAnsi="华文中宋" w:hint="eastAsia"/>
          <w:sz w:val="28"/>
          <w:szCs w:val="28"/>
        </w:rPr>
        <w:t>教学周第</w:t>
      </w:r>
      <w:r w:rsidR="00913449" w:rsidRPr="00C74F80">
        <w:rPr>
          <w:rFonts w:ascii="仿宋_GB2312" w:eastAsia="仿宋_GB2312" w:hAnsi="华文中宋" w:hint="eastAsia"/>
          <w:sz w:val="28"/>
          <w:szCs w:val="28"/>
        </w:rPr>
        <w:t>十</w:t>
      </w:r>
      <w:r w:rsidR="001A068B" w:rsidRPr="00C74F80">
        <w:rPr>
          <w:rFonts w:ascii="仿宋_GB2312" w:eastAsia="仿宋_GB2312" w:hAnsi="华文中宋" w:hint="eastAsia"/>
          <w:sz w:val="28"/>
          <w:szCs w:val="28"/>
        </w:rPr>
        <w:t>四</w:t>
      </w:r>
      <w:r w:rsidR="0073317A" w:rsidRPr="00C74F80">
        <w:rPr>
          <w:rFonts w:ascii="仿宋_GB2312" w:eastAsia="仿宋_GB2312" w:hAnsi="华文中宋" w:hint="eastAsia"/>
          <w:sz w:val="28"/>
          <w:szCs w:val="28"/>
        </w:rPr>
        <w:t>周</w:t>
      </w:r>
    </w:p>
    <w:p w:rsidR="00CE7663" w:rsidRPr="00375D71" w:rsidRDefault="00D73DFB" w:rsidP="008C4343">
      <w:pPr>
        <w:spacing w:line="360" w:lineRule="auto"/>
        <w:jc w:val="left"/>
        <w:rPr>
          <w:rFonts w:ascii="仿宋_GB2312" w:eastAsia="仿宋_GB2312" w:hAnsi="华文中宋"/>
          <w:w w:val="90"/>
          <w:sz w:val="28"/>
          <w:szCs w:val="28"/>
        </w:rPr>
      </w:pPr>
      <w:r w:rsidRPr="00C74F80">
        <w:rPr>
          <w:rFonts w:ascii="仿宋_GB2312" w:eastAsia="仿宋_GB2312" w:hAnsi="华文中宋" w:hint="eastAsia"/>
          <w:sz w:val="28"/>
          <w:szCs w:val="28"/>
        </w:rPr>
        <w:t>4</w:t>
      </w:r>
      <w:r w:rsidR="00F61896" w:rsidRPr="00C74F80">
        <w:rPr>
          <w:rFonts w:ascii="仿宋_GB2312" w:eastAsia="仿宋_GB2312" w:hAnsi="华文中宋" w:hint="eastAsia"/>
          <w:sz w:val="28"/>
          <w:szCs w:val="28"/>
        </w:rPr>
        <w:t>.</w:t>
      </w:r>
      <w:r w:rsidR="008C4343" w:rsidRPr="00C74F80">
        <w:rPr>
          <w:rFonts w:ascii="仿宋_GB2312" w:eastAsia="仿宋_GB2312" w:hAnsi="华文中宋" w:hint="eastAsia"/>
          <w:sz w:val="28"/>
          <w:szCs w:val="28"/>
        </w:rPr>
        <w:t xml:space="preserve">跨学院的专业课程及本教学单位开设的通识教育选修课排课、新生课程编排完毕 </w:t>
      </w:r>
      <w:r w:rsidR="0069712F" w:rsidRPr="00C74F80">
        <w:rPr>
          <w:rFonts w:ascii="仿宋_GB2312" w:eastAsia="仿宋_GB2312" w:hAnsi="华文中宋" w:hint="eastAsia"/>
          <w:w w:val="80"/>
          <w:sz w:val="28"/>
          <w:szCs w:val="28"/>
        </w:rPr>
        <w:t xml:space="preserve">  </w:t>
      </w:r>
      <w:r w:rsidR="00347B24" w:rsidRPr="00C74F80">
        <w:rPr>
          <w:rFonts w:ascii="仿宋_GB2312" w:eastAsia="仿宋_GB2312" w:hAnsi="华文中宋" w:hint="eastAsia"/>
          <w:w w:val="80"/>
          <w:sz w:val="28"/>
          <w:szCs w:val="28"/>
        </w:rPr>
        <w:t xml:space="preserve"> </w:t>
      </w:r>
      <w:r w:rsidR="008C4343" w:rsidRPr="00C74F80">
        <w:rPr>
          <w:rFonts w:ascii="仿宋_GB2312" w:eastAsia="仿宋_GB2312" w:hAnsi="华文中宋" w:hint="eastAsia"/>
          <w:w w:val="80"/>
          <w:sz w:val="28"/>
          <w:szCs w:val="28"/>
        </w:rPr>
        <w:t xml:space="preserve">                 </w:t>
      </w:r>
      <w:r w:rsidR="00C74F80">
        <w:rPr>
          <w:rFonts w:ascii="仿宋_GB2312" w:eastAsia="仿宋_GB2312" w:hAnsi="华文中宋" w:hint="eastAsia"/>
          <w:w w:val="80"/>
          <w:sz w:val="28"/>
          <w:szCs w:val="28"/>
        </w:rPr>
        <w:t xml:space="preserve"> </w:t>
      </w:r>
      <w:r w:rsidR="008C4343" w:rsidRPr="00C74F80">
        <w:rPr>
          <w:rFonts w:ascii="仿宋_GB2312" w:eastAsia="仿宋_GB2312" w:hAnsi="华文中宋" w:hint="eastAsia"/>
          <w:w w:val="80"/>
          <w:sz w:val="28"/>
          <w:szCs w:val="28"/>
        </w:rPr>
        <w:t xml:space="preserve"> </w:t>
      </w:r>
      <w:r w:rsidR="00C74F80">
        <w:rPr>
          <w:rFonts w:ascii="仿宋_GB2312" w:eastAsia="仿宋_GB2312" w:hAnsi="华文中宋" w:hint="eastAsia"/>
          <w:w w:val="80"/>
          <w:sz w:val="28"/>
          <w:szCs w:val="28"/>
        </w:rPr>
        <w:t xml:space="preserve">  </w:t>
      </w:r>
      <w:r w:rsidR="00D455D8" w:rsidRPr="00C74F80">
        <w:rPr>
          <w:rFonts w:ascii="仿宋_GB2312" w:eastAsia="仿宋_GB2312" w:hAnsi="华文中宋" w:hint="eastAsia"/>
          <w:sz w:val="28"/>
          <w:szCs w:val="28"/>
        </w:rPr>
        <w:t>完成时间：教学周第</w:t>
      </w:r>
      <w:r w:rsidR="005C396B" w:rsidRPr="00C74F80">
        <w:rPr>
          <w:rFonts w:ascii="仿宋_GB2312" w:eastAsia="仿宋_GB2312" w:hAnsi="华文中宋" w:hint="eastAsia"/>
          <w:sz w:val="28"/>
          <w:szCs w:val="28"/>
        </w:rPr>
        <w:t>十</w:t>
      </w:r>
      <w:r w:rsidR="001A068B" w:rsidRPr="00C74F80">
        <w:rPr>
          <w:rFonts w:ascii="仿宋_GB2312" w:eastAsia="仿宋_GB2312" w:hAnsi="华文中宋" w:hint="eastAsia"/>
          <w:sz w:val="28"/>
          <w:szCs w:val="28"/>
        </w:rPr>
        <w:t>四</w:t>
      </w:r>
      <w:r w:rsidR="0073317A" w:rsidRPr="00C74F80">
        <w:rPr>
          <w:rFonts w:ascii="仿宋_GB2312" w:eastAsia="仿宋_GB2312" w:hAnsi="华文中宋" w:hint="eastAsia"/>
          <w:sz w:val="28"/>
          <w:szCs w:val="28"/>
        </w:rPr>
        <w:t>周</w:t>
      </w:r>
    </w:p>
    <w:p w:rsidR="0073317A" w:rsidRPr="00375D71" w:rsidRDefault="00D73DFB" w:rsidP="006A0985">
      <w:pPr>
        <w:spacing w:line="360" w:lineRule="auto"/>
        <w:jc w:val="left"/>
        <w:rPr>
          <w:rFonts w:ascii="仿宋_GB2312" w:eastAsia="仿宋_GB2312" w:hAnsi="华文中宋"/>
          <w:w w:val="90"/>
          <w:sz w:val="28"/>
          <w:szCs w:val="28"/>
        </w:rPr>
      </w:pPr>
      <w:r w:rsidRPr="00375D71">
        <w:rPr>
          <w:rFonts w:ascii="仿宋_GB2312" w:eastAsia="仿宋_GB2312" w:hAnsi="华文中宋" w:hint="eastAsia"/>
          <w:sz w:val="28"/>
          <w:szCs w:val="28"/>
        </w:rPr>
        <w:t>5</w:t>
      </w:r>
      <w:r w:rsidR="0073317A" w:rsidRPr="00375D71">
        <w:rPr>
          <w:rFonts w:ascii="仿宋_GB2312" w:eastAsia="仿宋_GB2312" w:hAnsi="华文中宋" w:hint="eastAsia"/>
          <w:sz w:val="28"/>
          <w:szCs w:val="28"/>
        </w:rPr>
        <w:t>.</w:t>
      </w:r>
      <w:r w:rsidR="00522585" w:rsidRPr="00375D71">
        <w:rPr>
          <w:rFonts w:ascii="仿宋_GB2312" w:eastAsia="仿宋_GB2312" w:hAnsi="华文中宋" w:hint="eastAsia"/>
          <w:sz w:val="28"/>
          <w:szCs w:val="28"/>
        </w:rPr>
        <w:t>本学院专业课程排课</w:t>
      </w:r>
      <w:r w:rsidR="008C4343" w:rsidRPr="00375D71">
        <w:rPr>
          <w:rFonts w:ascii="仿宋_GB2312" w:eastAsia="仿宋_GB2312" w:hAnsi="华文中宋" w:hint="eastAsia"/>
          <w:sz w:val="28"/>
          <w:szCs w:val="28"/>
        </w:rPr>
        <w:t xml:space="preserve"> </w:t>
      </w:r>
      <w:r w:rsidR="00630BEB" w:rsidRPr="00375D71">
        <w:rPr>
          <w:rFonts w:ascii="仿宋_GB2312" w:eastAsia="仿宋_GB2312" w:hAnsi="华文中宋" w:hint="eastAsia"/>
          <w:sz w:val="28"/>
          <w:szCs w:val="28"/>
        </w:rPr>
        <w:t xml:space="preserve">         </w:t>
      </w:r>
      <w:r w:rsidR="0069712F" w:rsidRPr="00375D71">
        <w:rPr>
          <w:rFonts w:ascii="仿宋_GB2312" w:eastAsia="仿宋_GB2312" w:hAnsi="华文中宋" w:hint="eastAsia"/>
          <w:sz w:val="28"/>
          <w:szCs w:val="28"/>
        </w:rPr>
        <w:t xml:space="preserve"> </w:t>
      </w:r>
      <w:r w:rsidR="001D489D" w:rsidRPr="00375D71">
        <w:rPr>
          <w:rFonts w:ascii="仿宋_GB2312" w:eastAsia="仿宋_GB2312" w:hAnsi="华文中宋" w:hint="eastAsia"/>
          <w:sz w:val="28"/>
          <w:szCs w:val="28"/>
        </w:rPr>
        <w:t xml:space="preserve"> </w:t>
      </w:r>
      <w:r w:rsidR="0073317A" w:rsidRPr="00C74F80">
        <w:rPr>
          <w:rFonts w:ascii="仿宋_GB2312" w:eastAsia="仿宋_GB2312" w:hAnsi="华文中宋" w:hint="eastAsia"/>
          <w:sz w:val="28"/>
          <w:szCs w:val="28"/>
        </w:rPr>
        <w:t>完成时间</w:t>
      </w:r>
      <w:r w:rsidR="00977A4E" w:rsidRPr="00375D71">
        <w:rPr>
          <w:rFonts w:ascii="仿宋_GB2312" w:eastAsia="仿宋_GB2312" w:hAnsi="华文中宋" w:hint="eastAsia"/>
          <w:w w:val="90"/>
          <w:sz w:val="28"/>
          <w:szCs w:val="28"/>
        </w:rPr>
        <w:t>：</w:t>
      </w:r>
      <w:r w:rsidR="0073317A" w:rsidRPr="00375D71">
        <w:rPr>
          <w:rFonts w:ascii="仿宋_GB2312" w:eastAsia="仿宋_GB2312" w:hAnsi="华文中宋" w:hint="eastAsia"/>
          <w:w w:val="90"/>
          <w:sz w:val="28"/>
          <w:szCs w:val="28"/>
        </w:rPr>
        <w:t>教学周第</w:t>
      </w:r>
      <w:r w:rsidR="00E76B8E" w:rsidRPr="00375D71">
        <w:rPr>
          <w:rFonts w:ascii="仿宋_GB2312" w:eastAsia="仿宋_GB2312" w:hAnsi="华文中宋" w:hint="eastAsia"/>
          <w:w w:val="90"/>
          <w:sz w:val="28"/>
          <w:szCs w:val="28"/>
        </w:rPr>
        <w:t>十</w:t>
      </w:r>
      <w:r w:rsidR="001A068B">
        <w:rPr>
          <w:rFonts w:ascii="仿宋_GB2312" w:eastAsia="仿宋_GB2312" w:hAnsi="华文中宋" w:hint="eastAsia"/>
          <w:w w:val="90"/>
          <w:sz w:val="28"/>
          <w:szCs w:val="28"/>
        </w:rPr>
        <w:t>五</w:t>
      </w:r>
      <w:r w:rsidR="00E76B8E" w:rsidRPr="00375D71">
        <w:rPr>
          <w:rFonts w:ascii="仿宋_GB2312" w:eastAsia="仿宋_GB2312" w:hAnsi="华文中宋" w:hint="eastAsia"/>
          <w:w w:val="90"/>
          <w:sz w:val="28"/>
          <w:szCs w:val="28"/>
        </w:rPr>
        <w:t>至十</w:t>
      </w:r>
      <w:r w:rsidR="001A068B">
        <w:rPr>
          <w:rFonts w:ascii="仿宋_GB2312" w:eastAsia="仿宋_GB2312" w:hAnsi="华文中宋" w:hint="eastAsia"/>
          <w:w w:val="90"/>
          <w:sz w:val="28"/>
          <w:szCs w:val="28"/>
        </w:rPr>
        <w:t>六</w:t>
      </w:r>
      <w:r w:rsidR="0073317A" w:rsidRPr="00375D71">
        <w:rPr>
          <w:rFonts w:ascii="仿宋_GB2312" w:eastAsia="仿宋_GB2312" w:hAnsi="华文中宋" w:hint="eastAsia"/>
          <w:w w:val="90"/>
          <w:sz w:val="28"/>
          <w:szCs w:val="28"/>
        </w:rPr>
        <w:t>周</w:t>
      </w:r>
    </w:p>
    <w:p w:rsidR="00321C5B" w:rsidRPr="00375D71" w:rsidRDefault="00D73DFB"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6</w:t>
      </w:r>
      <w:r w:rsidR="00CE7663" w:rsidRPr="00375D71">
        <w:rPr>
          <w:rFonts w:ascii="仿宋_GB2312" w:eastAsia="仿宋_GB2312" w:hAnsi="华文中宋" w:hint="eastAsia"/>
          <w:sz w:val="28"/>
          <w:szCs w:val="28"/>
        </w:rPr>
        <w:t>.</w:t>
      </w:r>
      <w:r w:rsidR="00522585" w:rsidRPr="00375D71">
        <w:rPr>
          <w:rFonts w:ascii="仿宋_GB2312" w:eastAsia="仿宋_GB2312" w:hAnsi="华文中宋" w:hint="eastAsia"/>
          <w:sz w:val="28"/>
          <w:szCs w:val="28"/>
        </w:rPr>
        <w:t>准备选课数据、设置限选人数</w:t>
      </w:r>
      <w:r w:rsidR="006A0985" w:rsidRPr="00375D71">
        <w:rPr>
          <w:rFonts w:ascii="仿宋_GB2312" w:eastAsia="仿宋_GB2312" w:hAnsi="华文中宋" w:hint="eastAsia"/>
          <w:sz w:val="28"/>
          <w:szCs w:val="28"/>
        </w:rPr>
        <w:t xml:space="preserve">  </w:t>
      </w:r>
      <w:r w:rsidRPr="00375D71">
        <w:rPr>
          <w:rFonts w:ascii="仿宋_GB2312" w:eastAsia="仿宋_GB2312" w:hAnsi="华文中宋" w:hint="eastAsia"/>
          <w:sz w:val="28"/>
          <w:szCs w:val="28"/>
        </w:rPr>
        <w:t xml:space="preserve"> </w:t>
      </w:r>
      <w:r w:rsidR="005C396B" w:rsidRPr="00375D71">
        <w:rPr>
          <w:rFonts w:ascii="仿宋_GB2312" w:eastAsia="仿宋_GB2312" w:hAnsi="华文中宋" w:hint="eastAsia"/>
          <w:sz w:val="28"/>
          <w:szCs w:val="28"/>
        </w:rPr>
        <w:t xml:space="preserve"> </w:t>
      </w:r>
      <w:r w:rsidR="00AB70DC" w:rsidRPr="00375D71">
        <w:rPr>
          <w:rFonts w:ascii="仿宋_GB2312" w:eastAsia="仿宋_GB2312" w:hAnsi="华文中宋" w:hint="eastAsia"/>
          <w:sz w:val="28"/>
          <w:szCs w:val="28"/>
        </w:rPr>
        <w:t>完成时间：</w:t>
      </w:r>
      <w:r w:rsidR="00AB70DC" w:rsidRPr="00C74F80">
        <w:rPr>
          <w:rFonts w:ascii="仿宋_GB2312" w:eastAsia="仿宋_GB2312" w:hAnsi="华文中宋" w:hint="eastAsia"/>
          <w:sz w:val="28"/>
          <w:szCs w:val="28"/>
        </w:rPr>
        <w:t>教学周第十</w:t>
      </w:r>
      <w:r w:rsidR="001A068B" w:rsidRPr="00C74F80">
        <w:rPr>
          <w:rFonts w:ascii="仿宋_GB2312" w:eastAsia="仿宋_GB2312" w:hAnsi="华文中宋" w:hint="eastAsia"/>
          <w:sz w:val="28"/>
          <w:szCs w:val="28"/>
        </w:rPr>
        <w:t>七</w:t>
      </w:r>
      <w:r w:rsidR="00AB70DC" w:rsidRPr="00C74F80">
        <w:rPr>
          <w:rFonts w:ascii="仿宋_GB2312" w:eastAsia="仿宋_GB2312" w:hAnsi="华文中宋" w:hint="eastAsia"/>
          <w:sz w:val="28"/>
          <w:szCs w:val="28"/>
        </w:rPr>
        <w:t>周</w:t>
      </w:r>
    </w:p>
    <w:p w:rsidR="00AB70DC" w:rsidRPr="00375D71" w:rsidRDefault="00D73DFB"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7</w:t>
      </w:r>
      <w:r w:rsidR="00AB70DC" w:rsidRPr="00375D71">
        <w:rPr>
          <w:rFonts w:ascii="仿宋_GB2312" w:eastAsia="仿宋_GB2312" w:hAnsi="华文中宋" w:hint="eastAsia"/>
          <w:sz w:val="28"/>
          <w:szCs w:val="28"/>
        </w:rPr>
        <w:t>.</w:t>
      </w:r>
      <w:r w:rsidR="00515AE7" w:rsidRPr="00375D71">
        <w:rPr>
          <w:rFonts w:ascii="仿宋_GB2312" w:eastAsia="仿宋_GB2312" w:hAnsi="华文中宋" w:hint="eastAsia"/>
          <w:sz w:val="28"/>
          <w:szCs w:val="28"/>
        </w:rPr>
        <w:t>本科生课程预选</w:t>
      </w:r>
      <w:r w:rsidR="00E25410" w:rsidRPr="00375D71">
        <w:rPr>
          <w:rFonts w:ascii="仿宋_GB2312" w:eastAsia="仿宋_GB2312" w:hAnsi="华文中宋" w:hint="eastAsia"/>
          <w:sz w:val="28"/>
          <w:szCs w:val="28"/>
        </w:rPr>
        <w:t xml:space="preserve">             </w:t>
      </w:r>
      <w:r w:rsidR="006A0985" w:rsidRPr="00375D71">
        <w:rPr>
          <w:rFonts w:ascii="仿宋_GB2312" w:eastAsia="仿宋_GB2312" w:hAnsi="华文中宋" w:hint="eastAsia"/>
          <w:sz w:val="28"/>
          <w:szCs w:val="28"/>
        </w:rPr>
        <w:t xml:space="preserve"> </w:t>
      </w:r>
      <w:r w:rsidR="0069712F" w:rsidRPr="00375D71">
        <w:rPr>
          <w:rFonts w:ascii="仿宋_GB2312" w:eastAsia="仿宋_GB2312" w:hAnsi="华文中宋" w:hint="eastAsia"/>
          <w:sz w:val="28"/>
          <w:szCs w:val="28"/>
        </w:rPr>
        <w:t xml:space="preserve">  </w:t>
      </w:r>
      <w:r w:rsidR="00AB70DC" w:rsidRPr="00375D71">
        <w:rPr>
          <w:rFonts w:ascii="仿宋_GB2312" w:eastAsia="仿宋_GB2312" w:hAnsi="华文中宋" w:hint="eastAsia"/>
          <w:sz w:val="28"/>
          <w:szCs w:val="28"/>
        </w:rPr>
        <w:t>完成时间：</w:t>
      </w:r>
      <w:r w:rsidR="001A068B" w:rsidRPr="00C74F80">
        <w:rPr>
          <w:rFonts w:ascii="仿宋_GB2312" w:eastAsia="仿宋_GB2312" w:hAnsi="华文中宋" w:hint="eastAsia"/>
          <w:sz w:val="28"/>
          <w:szCs w:val="28"/>
        </w:rPr>
        <w:t>教学周第十八</w:t>
      </w:r>
      <w:r w:rsidR="00AB70DC" w:rsidRPr="00C74F80">
        <w:rPr>
          <w:rFonts w:ascii="仿宋_GB2312" w:eastAsia="仿宋_GB2312" w:hAnsi="华文中宋" w:hint="eastAsia"/>
          <w:sz w:val="28"/>
          <w:szCs w:val="28"/>
        </w:rPr>
        <w:t>周</w:t>
      </w:r>
    </w:p>
    <w:p w:rsidR="007F2494" w:rsidRPr="00C74F80" w:rsidRDefault="00D73DFB" w:rsidP="006A0985">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8</w:t>
      </w:r>
      <w:r w:rsidR="00515AE7" w:rsidRPr="00375D71">
        <w:rPr>
          <w:rFonts w:ascii="仿宋_GB2312" w:eastAsia="仿宋_GB2312" w:hAnsi="华文中宋" w:hint="eastAsia"/>
          <w:sz w:val="28"/>
          <w:szCs w:val="28"/>
        </w:rPr>
        <w:t>.本科生课程正选</w:t>
      </w:r>
      <w:r w:rsidR="00E25410" w:rsidRPr="00375D71">
        <w:rPr>
          <w:rFonts w:ascii="仿宋_GB2312" w:eastAsia="仿宋_GB2312" w:hAnsi="华文中宋" w:hint="eastAsia"/>
          <w:sz w:val="28"/>
          <w:szCs w:val="28"/>
        </w:rPr>
        <w:t xml:space="preserve">             </w:t>
      </w:r>
      <w:r w:rsidR="006A0985" w:rsidRPr="00375D71">
        <w:rPr>
          <w:rFonts w:ascii="仿宋_GB2312" w:eastAsia="仿宋_GB2312" w:hAnsi="华文中宋" w:hint="eastAsia"/>
          <w:sz w:val="28"/>
          <w:szCs w:val="28"/>
        </w:rPr>
        <w:t xml:space="preserve">  </w:t>
      </w:r>
      <w:r w:rsidR="0069712F" w:rsidRPr="00375D71">
        <w:rPr>
          <w:rFonts w:ascii="仿宋_GB2312" w:eastAsia="仿宋_GB2312" w:hAnsi="华文中宋" w:hint="eastAsia"/>
          <w:sz w:val="28"/>
          <w:szCs w:val="28"/>
        </w:rPr>
        <w:t xml:space="preserve"> </w:t>
      </w:r>
      <w:r w:rsidR="00F67CE0" w:rsidRPr="00375D71">
        <w:rPr>
          <w:rFonts w:ascii="仿宋_GB2312" w:eastAsia="仿宋_GB2312" w:hAnsi="华文中宋" w:hint="eastAsia"/>
          <w:sz w:val="28"/>
          <w:szCs w:val="28"/>
        </w:rPr>
        <w:t>完成时间：</w:t>
      </w:r>
      <w:r w:rsidR="00F67CE0" w:rsidRPr="00C74F80">
        <w:rPr>
          <w:rFonts w:ascii="仿宋_GB2312" w:eastAsia="仿宋_GB2312" w:hAnsi="华文中宋" w:hint="eastAsia"/>
          <w:sz w:val="28"/>
          <w:szCs w:val="28"/>
        </w:rPr>
        <w:t>教学周第</w:t>
      </w:r>
      <w:r w:rsidR="001A068B" w:rsidRPr="00C74F80">
        <w:rPr>
          <w:rFonts w:ascii="仿宋_GB2312" w:eastAsia="仿宋_GB2312" w:hAnsi="华文中宋" w:hint="eastAsia"/>
          <w:sz w:val="28"/>
          <w:szCs w:val="28"/>
        </w:rPr>
        <w:t>十九</w:t>
      </w:r>
      <w:r w:rsidR="00F67CE0" w:rsidRPr="00C74F80">
        <w:rPr>
          <w:rFonts w:ascii="仿宋_GB2312" w:eastAsia="仿宋_GB2312" w:hAnsi="华文中宋" w:hint="eastAsia"/>
          <w:sz w:val="28"/>
          <w:szCs w:val="28"/>
        </w:rPr>
        <w:t>周</w:t>
      </w:r>
    </w:p>
    <w:p w:rsidR="00F80915" w:rsidRPr="00375D71" w:rsidRDefault="00F80915" w:rsidP="007E0979">
      <w:pPr>
        <w:jc w:val="left"/>
        <w:rPr>
          <w:rFonts w:ascii="仿宋_GB2312" w:eastAsia="仿宋_GB2312" w:hAnsi="华文中宋"/>
          <w:sz w:val="28"/>
          <w:szCs w:val="28"/>
        </w:rPr>
      </w:pPr>
      <w:r w:rsidRPr="00375D71">
        <w:rPr>
          <w:rFonts w:ascii="仿宋_GB2312" w:eastAsia="仿宋_GB2312" w:hAnsi="华文中宋" w:hint="eastAsia"/>
          <w:sz w:val="28"/>
          <w:szCs w:val="28"/>
        </w:rPr>
        <w:t>注：以上时间安排为</w:t>
      </w:r>
      <w:r w:rsidR="00A25BB1" w:rsidRPr="00375D71">
        <w:rPr>
          <w:rFonts w:ascii="仿宋_GB2312" w:eastAsia="仿宋_GB2312" w:hAnsi="华文中宋" w:hint="eastAsia"/>
          <w:sz w:val="28"/>
          <w:szCs w:val="28"/>
        </w:rPr>
        <w:t>预期</w:t>
      </w:r>
      <w:r w:rsidR="002C2924" w:rsidRPr="00375D71">
        <w:rPr>
          <w:rFonts w:ascii="仿宋_GB2312" w:eastAsia="仿宋_GB2312" w:hAnsi="华文中宋" w:hint="eastAsia"/>
          <w:sz w:val="28"/>
          <w:szCs w:val="28"/>
        </w:rPr>
        <w:t>进度，</w:t>
      </w:r>
      <w:r w:rsidR="00B62041" w:rsidRPr="00375D71">
        <w:rPr>
          <w:rFonts w:ascii="仿宋_GB2312" w:eastAsia="仿宋_GB2312" w:hAnsi="华文中宋" w:hint="eastAsia"/>
          <w:sz w:val="28"/>
          <w:szCs w:val="28"/>
        </w:rPr>
        <w:t>具体时间安排以实际项目推进</w:t>
      </w:r>
      <w:r w:rsidR="002C2924" w:rsidRPr="00375D71">
        <w:rPr>
          <w:rFonts w:ascii="仿宋_GB2312" w:eastAsia="仿宋_GB2312" w:hAnsi="华文中宋" w:hint="eastAsia"/>
          <w:sz w:val="28"/>
          <w:szCs w:val="28"/>
        </w:rPr>
        <w:t>为准。</w:t>
      </w:r>
    </w:p>
    <w:p w:rsidR="001B4995" w:rsidRPr="00375D71" w:rsidRDefault="001B4995" w:rsidP="00077052">
      <w:pPr>
        <w:ind w:firstLineChars="196" w:firstLine="549"/>
        <w:jc w:val="left"/>
        <w:rPr>
          <w:rFonts w:ascii="仿宋_GB2312" w:eastAsia="仿宋_GB2312" w:hAnsi="华文中宋"/>
          <w:b/>
          <w:sz w:val="28"/>
          <w:szCs w:val="28"/>
        </w:rPr>
      </w:pPr>
      <w:r w:rsidRPr="00375D71">
        <w:rPr>
          <w:rFonts w:ascii="仿宋_GB2312" w:eastAsia="仿宋_GB2312" w:hAnsi="华文中宋" w:hint="eastAsia"/>
          <w:b/>
          <w:sz w:val="28"/>
          <w:szCs w:val="28"/>
        </w:rPr>
        <w:t>二、关于教学任务</w:t>
      </w:r>
      <w:r w:rsidR="00946CAC" w:rsidRPr="00375D71">
        <w:rPr>
          <w:rFonts w:ascii="仿宋_GB2312" w:eastAsia="仿宋_GB2312" w:hAnsi="华文中宋" w:hint="eastAsia"/>
          <w:b/>
          <w:sz w:val="28"/>
          <w:szCs w:val="28"/>
        </w:rPr>
        <w:t>核对、填报及</w:t>
      </w:r>
      <w:r w:rsidR="00385772" w:rsidRPr="00375D71">
        <w:rPr>
          <w:rFonts w:ascii="仿宋_GB2312" w:eastAsia="仿宋_GB2312" w:hAnsi="华文中宋" w:hint="eastAsia"/>
          <w:b/>
          <w:sz w:val="28"/>
          <w:szCs w:val="28"/>
        </w:rPr>
        <w:t>录入</w:t>
      </w:r>
      <w:r w:rsidRPr="00375D71">
        <w:rPr>
          <w:rFonts w:ascii="仿宋_GB2312" w:eastAsia="仿宋_GB2312" w:hAnsi="华文中宋" w:hint="eastAsia"/>
          <w:b/>
          <w:sz w:val="28"/>
          <w:szCs w:val="28"/>
        </w:rPr>
        <w:t>的说明</w:t>
      </w:r>
    </w:p>
    <w:p w:rsidR="00E752B1" w:rsidRPr="00375D71" w:rsidRDefault="00385772" w:rsidP="00E752B1">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教学任务</w:t>
      </w:r>
      <w:r w:rsidR="005C2BE5" w:rsidRPr="00375D71">
        <w:rPr>
          <w:rFonts w:ascii="仿宋_GB2312" w:eastAsia="仿宋_GB2312" w:hAnsi="华文中宋" w:hint="eastAsia"/>
          <w:sz w:val="28"/>
          <w:szCs w:val="28"/>
        </w:rPr>
        <w:t>的生成由本科生院教务处统一</w:t>
      </w:r>
      <w:r w:rsidR="004E0599" w:rsidRPr="00375D71">
        <w:rPr>
          <w:rFonts w:ascii="仿宋_GB2312" w:eastAsia="仿宋_GB2312" w:hAnsi="华文中宋" w:hint="eastAsia"/>
          <w:sz w:val="28"/>
          <w:szCs w:val="28"/>
        </w:rPr>
        <w:t>完成，</w:t>
      </w:r>
      <w:r w:rsidR="004852BA" w:rsidRPr="00375D71">
        <w:rPr>
          <w:rFonts w:ascii="仿宋_GB2312" w:eastAsia="仿宋_GB2312" w:hAnsi="华文中宋" w:hint="eastAsia"/>
          <w:sz w:val="28"/>
          <w:szCs w:val="28"/>
        </w:rPr>
        <w:t>教务处</w:t>
      </w:r>
      <w:r w:rsidR="00683012" w:rsidRPr="00375D71">
        <w:rPr>
          <w:rFonts w:ascii="仿宋_GB2312" w:eastAsia="仿宋_GB2312" w:hAnsi="华文中宋" w:hint="eastAsia"/>
          <w:sz w:val="28"/>
          <w:szCs w:val="28"/>
        </w:rPr>
        <w:t>于</w:t>
      </w:r>
      <w:r w:rsidR="005C396B" w:rsidRPr="00375D71">
        <w:rPr>
          <w:rFonts w:ascii="仿宋_GB2312" w:eastAsia="仿宋_GB2312" w:hAnsi="华文中宋" w:hint="eastAsia"/>
          <w:sz w:val="28"/>
          <w:szCs w:val="28"/>
        </w:rPr>
        <w:t>第</w:t>
      </w:r>
      <w:r w:rsidR="002D7728" w:rsidRPr="00375D71">
        <w:rPr>
          <w:rFonts w:ascii="仿宋_GB2312" w:eastAsia="仿宋_GB2312" w:hAnsi="华文中宋" w:hint="eastAsia"/>
          <w:sz w:val="28"/>
          <w:szCs w:val="28"/>
        </w:rPr>
        <w:t>十</w:t>
      </w:r>
      <w:r w:rsidR="005C396B" w:rsidRPr="00375D71">
        <w:rPr>
          <w:rFonts w:ascii="仿宋_GB2312" w:eastAsia="仿宋_GB2312" w:hAnsi="华文中宋" w:hint="eastAsia"/>
          <w:sz w:val="28"/>
          <w:szCs w:val="28"/>
        </w:rPr>
        <w:t>周</w:t>
      </w:r>
      <w:r w:rsidR="009A59DF" w:rsidRPr="00375D71">
        <w:rPr>
          <w:rFonts w:ascii="仿宋_GB2312" w:eastAsia="仿宋_GB2312" w:hAnsi="华文中宋" w:hint="eastAsia"/>
          <w:sz w:val="28"/>
          <w:szCs w:val="28"/>
        </w:rPr>
        <w:t>生成并下发</w:t>
      </w:r>
      <w:r w:rsidR="00DD2E3B" w:rsidRPr="00375D71">
        <w:rPr>
          <w:rFonts w:ascii="仿宋_GB2312" w:eastAsia="仿宋_GB2312" w:hAnsi="华文中宋" w:hint="eastAsia"/>
          <w:sz w:val="28"/>
          <w:szCs w:val="28"/>
        </w:rPr>
        <w:t>2020-2021</w:t>
      </w:r>
      <w:r w:rsidR="0069712F" w:rsidRPr="00375D71">
        <w:rPr>
          <w:rFonts w:ascii="仿宋_GB2312" w:eastAsia="仿宋_GB2312" w:hAnsi="华文中宋" w:hint="eastAsia"/>
          <w:sz w:val="28"/>
          <w:szCs w:val="28"/>
        </w:rPr>
        <w:t>学年第一学期</w:t>
      </w:r>
      <w:r w:rsidR="006645A7" w:rsidRPr="00375D71">
        <w:rPr>
          <w:rFonts w:ascii="仿宋_GB2312" w:eastAsia="仿宋_GB2312" w:hAnsi="华文中宋" w:hint="eastAsia"/>
          <w:sz w:val="28"/>
          <w:szCs w:val="28"/>
        </w:rPr>
        <w:t>教学任务的</w:t>
      </w:r>
      <w:r w:rsidR="009A59DF" w:rsidRPr="00375D71">
        <w:rPr>
          <w:rFonts w:ascii="仿宋_GB2312" w:eastAsia="仿宋_GB2312" w:hAnsi="华文中宋" w:hint="eastAsia"/>
          <w:sz w:val="28"/>
          <w:szCs w:val="28"/>
        </w:rPr>
        <w:t>电子版</w:t>
      </w:r>
      <w:r w:rsidR="00D34F32" w:rsidRPr="00375D71">
        <w:rPr>
          <w:rFonts w:ascii="仿宋_GB2312" w:eastAsia="仿宋_GB2312" w:hAnsi="华文中宋" w:hint="eastAsia"/>
          <w:sz w:val="28"/>
          <w:szCs w:val="28"/>
        </w:rPr>
        <w:t>（附件1）</w:t>
      </w:r>
      <w:r w:rsidR="009A59DF" w:rsidRPr="00375D71">
        <w:rPr>
          <w:rFonts w:ascii="仿宋_GB2312" w:eastAsia="仿宋_GB2312" w:hAnsi="华文中宋" w:hint="eastAsia"/>
          <w:sz w:val="28"/>
          <w:szCs w:val="28"/>
        </w:rPr>
        <w:t>，同</w:t>
      </w:r>
      <w:r w:rsidR="009A59DF" w:rsidRPr="00375D71">
        <w:rPr>
          <w:rFonts w:ascii="仿宋_GB2312" w:eastAsia="仿宋_GB2312" w:hAnsi="华文中宋" w:hint="eastAsia"/>
          <w:sz w:val="28"/>
          <w:szCs w:val="28"/>
        </w:rPr>
        <w:lastRenderedPageBreak/>
        <w:t>时下发</w:t>
      </w:r>
      <w:r w:rsidR="00DD2E3B" w:rsidRPr="00375D71">
        <w:rPr>
          <w:rFonts w:ascii="仿宋_GB2312" w:eastAsia="仿宋_GB2312" w:hAnsi="华文中宋" w:hint="eastAsia"/>
          <w:sz w:val="28"/>
          <w:szCs w:val="28"/>
        </w:rPr>
        <w:t>2020-2021</w:t>
      </w:r>
      <w:r w:rsidR="0069712F" w:rsidRPr="00375D71">
        <w:rPr>
          <w:rFonts w:ascii="仿宋_GB2312" w:eastAsia="仿宋_GB2312" w:hAnsi="华文中宋" w:hint="eastAsia"/>
          <w:sz w:val="28"/>
          <w:szCs w:val="28"/>
        </w:rPr>
        <w:t>学年第一学期</w:t>
      </w:r>
      <w:r w:rsidR="009A59DF" w:rsidRPr="00375D71">
        <w:rPr>
          <w:rFonts w:ascii="仿宋_GB2312" w:eastAsia="仿宋_GB2312" w:hAnsi="华文中宋" w:hint="eastAsia"/>
          <w:sz w:val="28"/>
          <w:szCs w:val="28"/>
        </w:rPr>
        <w:t>教材使用计划电子版</w:t>
      </w:r>
      <w:r w:rsidR="00D34F32" w:rsidRPr="00375D71">
        <w:rPr>
          <w:rFonts w:ascii="仿宋_GB2312" w:eastAsia="仿宋_GB2312" w:hAnsi="华文中宋" w:hint="eastAsia"/>
          <w:sz w:val="28"/>
          <w:szCs w:val="28"/>
        </w:rPr>
        <w:t>（附件2）</w:t>
      </w:r>
      <w:r w:rsidR="00B86AFC" w:rsidRPr="00375D71">
        <w:rPr>
          <w:rFonts w:ascii="仿宋_GB2312" w:eastAsia="仿宋_GB2312" w:hAnsi="华文中宋" w:hint="eastAsia"/>
          <w:sz w:val="28"/>
          <w:szCs w:val="28"/>
        </w:rPr>
        <w:t>。</w:t>
      </w:r>
      <w:r w:rsidR="00E752B1" w:rsidRPr="00375D71">
        <w:rPr>
          <w:rFonts w:ascii="仿宋_GB2312" w:eastAsia="仿宋_GB2312" w:hAnsi="华文中宋" w:hint="eastAsia"/>
          <w:sz w:val="28"/>
          <w:szCs w:val="28"/>
        </w:rPr>
        <w:t>请各教学单位认真核对生成的教学任务是否与培养方案相符，课程、班级数目是否一致。</w:t>
      </w:r>
      <w:r w:rsidR="00E752B1" w:rsidRPr="00375D71">
        <w:rPr>
          <w:rFonts w:ascii="仿宋_GB2312" w:eastAsia="仿宋_GB2312" w:hAnsi="华文中宋" w:hint="eastAsia"/>
          <w:b/>
          <w:sz w:val="28"/>
          <w:szCs w:val="28"/>
        </w:rPr>
        <w:t>教材使用计划表格请按照新表格填报，注意不要有漏项。</w:t>
      </w:r>
      <w:r w:rsidR="00E92A79" w:rsidRPr="00375D71">
        <w:rPr>
          <w:rFonts w:ascii="仿宋_GB2312" w:eastAsia="仿宋_GB2312" w:hAnsi="华文中宋" w:hint="eastAsia"/>
          <w:sz w:val="28"/>
          <w:szCs w:val="28"/>
        </w:rPr>
        <w:t>同</w:t>
      </w:r>
      <w:r w:rsidR="00B659FE" w:rsidRPr="00375D71">
        <w:rPr>
          <w:rFonts w:ascii="仿宋_GB2312" w:eastAsia="仿宋_GB2312" w:hAnsi="华文中宋" w:hint="eastAsia"/>
          <w:sz w:val="28"/>
          <w:szCs w:val="28"/>
        </w:rPr>
        <w:t>一门课</w:t>
      </w:r>
      <w:r w:rsidR="00E92A79" w:rsidRPr="00375D71">
        <w:rPr>
          <w:rFonts w:ascii="仿宋_GB2312" w:eastAsia="仿宋_GB2312" w:hAnsi="华文中宋" w:hint="eastAsia"/>
          <w:sz w:val="28"/>
          <w:szCs w:val="28"/>
        </w:rPr>
        <w:t>同一教学任务</w:t>
      </w:r>
      <w:r w:rsidR="00B659FE" w:rsidRPr="00375D71">
        <w:rPr>
          <w:rFonts w:ascii="仿宋_GB2312" w:eastAsia="仿宋_GB2312" w:hAnsi="华文中宋" w:hint="eastAsia"/>
          <w:sz w:val="28"/>
          <w:szCs w:val="28"/>
        </w:rPr>
        <w:t>多人授课请填写《</w:t>
      </w:r>
      <w:r w:rsidR="00DC6FE4" w:rsidRPr="00375D71">
        <w:rPr>
          <w:rFonts w:ascii="仿宋_GB2312" w:eastAsia="仿宋_GB2312" w:hAnsi="华文中宋" w:hint="eastAsia"/>
          <w:sz w:val="28"/>
          <w:szCs w:val="28"/>
        </w:rPr>
        <w:t>本科课程教学任务多人授课安排表（理论课）</w:t>
      </w:r>
      <w:r w:rsidR="00B659FE" w:rsidRPr="00375D71">
        <w:rPr>
          <w:rFonts w:ascii="仿宋_GB2312" w:eastAsia="仿宋_GB2312" w:hAnsi="华文中宋" w:hint="eastAsia"/>
          <w:sz w:val="28"/>
          <w:szCs w:val="28"/>
        </w:rPr>
        <w:t>》（附件3）</w:t>
      </w:r>
      <w:r w:rsidR="000D2428" w:rsidRPr="00375D71">
        <w:rPr>
          <w:rFonts w:ascii="仿宋_GB2312" w:eastAsia="仿宋_GB2312" w:hAnsi="华文中宋" w:hint="eastAsia"/>
          <w:sz w:val="28"/>
          <w:szCs w:val="28"/>
        </w:rPr>
        <w:t>。</w:t>
      </w:r>
      <w:r w:rsidR="00E752B1" w:rsidRPr="00375D71">
        <w:rPr>
          <w:rFonts w:ascii="仿宋_GB2312" w:eastAsia="仿宋_GB2312" w:hAnsi="华文中宋" w:hint="eastAsia"/>
          <w:sz w:val="28"/>
          <w:szCs w:val="28"/>
        </w:rPr>
        <w:t>各教学单位于5月</w:t>
      </w:r>
      <w:r w:rsidR="002D7728" w:rsidRPr="00375D71">
        <w:rPr>
          <w:rFonts w:ascii="仿宋_GB2312" w:eastAsia="仿宋_GB2312" w:hAnsi="华文中宋" w:hint="eastAsia"/>
          <w:sz w:val="28"/>
          <w:szCs w:val="28"/>
        </w:rPr>
        <w:t>15</w:t>
      </w:r>
      <w:r w:rsidR="00E752B1" w:rsidRPr="00375D71">
        <w:rPr>
          <w:rFonts w:ascii="仿宋_GB2312" w:eastAsia="仿宋_GB2312" w:hAnsi="华文中宋" w:hint="eastAsia"/>
          <w:sz w:val="28"/>
          <w:szCs w:val="28"/>
        </w:rPr>
        <w:t>日（第十</w:t>
      </w:r>
      <w:r w:rsidR="002D7728" w:rsidRPr="00375D71">
        <w:rPr>
          <w:rFonts w:ascii="仿宋_GB2312" w:eastAsia="仿宋_GB2312" w:hAnsi="华文中宋" w:hint="eastAsia"/>
          <w:sz w:val="28"/>
          <w:szCs w:val="28"/>
        </w:rPr>
        <w:t>一</w:t>
      </w:r>
      <w:r w:rsidR="00E752B1" w:rsidRPr="00375D71">
        <w:rPr>
          <w:rFonts w:ascii="仿宋_GB2312" w:eastAsia="仿宋_GB2312" w:hAnsi="华文中宋" w:hint="eastAsia"/>
          <w:sz w:val="28"/>
          <w:szCs w:val="28"/>
        </w:rPr>
        <w:t>周周</w:t>
      </w:r>
      <w:r w:rsidR="002D7728" w:rsidRPr="00375D71">
        <w:rPr>
          <w:rFonts w:ascii="仿宋_GB2312" w:eastAsia="仿宋_GB2312" w:hAnsi="华文中宋" w:hint="eastAsia"/>
          <w:sz w:val="28"/>
          <w:szCs w:val="28"/>
        </w:rPr>
        <w:t>五</w:t>
      </w:r>
      <w:r w:rsidR="00E752B1" w:rsidRPr="00375D71">
        <w:rPr>
          <w:rFonts w:ascii="仿宋_GB2312" w:eastAsia="仿宋_GB2312" w:hAnsi="华文中宋" w:hint="eastAsia"/>
          <w:sz w:val="28"/>
          <w:szCs w:val="28"/>
        </w:rPr>
        <w:t>）</w:t>
      </w:r>
      <w:r w:rsidR="00261AA9" w:rsidRPr="00375D71">
        <w:rPr>
          <w:rFonts w:ascii="仿宋_GB2312" w:eastAsia="仿宋_GB2312" w:hAnsi="华文中宋" w:hint="eastAsia"/>
          <w:sz w:val="28"/>
          <w:szCs w:val="28"/>
        </w:rPr>
        <w:t>将</w:t>
      </w:r>
      <w:r w:rsidR="00E752B1" w:rsidRPr="00375D71">
        <w:rPr>
          <w:rFonts w:ascii="仿宋_GB2312" w:eastAsia="仿宋_GB2312" w:hAnsi="华文中宋" w:hint="eastAsia"/>
          <w:sz w:val="28"/>
          <w:szCs w:val="28"/>
        </w:rPr>
        <w:t>教学任务书、教材使用计划</w:t>
      </w:r>
      <w:r w:rsidR="00261AA9" w:rsidRPr="00375D71">
        <w:rPr>
          <w:rFonts w:ascii="仿宋_GB2312" w:eastAsia="仿宋_GB2312" w:hAnsi="华文中宋" w:hint="eastAsia"/>
          <w:sz w:val="28"/>
          <w:szCs w:val="28"/>
        </w:rPr>
        <w:t>、</w:t>
      </w:r>
      <w:r w:rsidR="00E752B1" w:rsidRPr="00375D71">
        <w:rPr>
          <w:rFonts w:ascii="仿宋_GB2312" w:eastAsia="仿宋_GB2312" w:hAnsi="华文中宋" w:hint="eastAsia"/>
          <w:sz w:val="28"/>
          <w:szCs w:val="28"/>
        </w:rPr>
        <w:t>《本科课程教学任务多人授课安排表（理论课）》电子版一并返回至教务处</w:t>
      </w:r>
      <w:r w:rsidR="002D7728" w:rsidRPr="00375D71">
        <w:rPr>
          <w:rFonts w:ascii="仿宋_GB2312" w:eastAsia="仿宋_GB2312" w:hAnsi="华文中宋" w:hint="eastAsia"/>
          <w:sz w:val="28"/>
          <w:szCs w:val="28"/>
        </w:rPr>
        <w:t>，纸件待返校后统一上交</w:t>
      </w:r>
      <w:r w:rsidR="00E752B1" w:rsidRPr="00375D71">
        <w:rPr>
          <w:rFonts w:ascii="仿宋_GB2312" w:eastAsia="仿宋_GB2312" w:hAnsi="华文中宋" w:hint="eastAsia"/>
          <w:sz w:val="28"/>
          <w:szCs w:val="28"/>
        </w:rPr>
        <w:t>。</w:t>
      </w:r>
    </w:p>
    <w:p w:rsidR="00C3578A" w:rsidRPr="00375D71" w:rsidRDefault="00C3578A" w:rsidP="00C3578A">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教务处将对2014版基础教育课程平台、2019版通识教育平台和大类教育平台必修课程进行统一编班排课，并于</w:t>
      </w:r>
      <w:r w:rsidR="002D7728" w:rsidRPr="00375D71">
        <w:rPr>
          <w:rFonts w:ascii="仿宋_GB2312" w:eastAsia="仿宋_GB2312" w:hAnsi="华文中宋" w:hint="eastAsia"/>
          <w:sz w:val="28"/>
          <w:szCs w:val="28"/>
        </w:rPr>
        <w:t>6</w:t>
      </w:r>
      <w:r w:rsidRPr="00375D71">
        <w:rPr>
          <w:rFonts w:ascii="仿宋_GB2312" w:eastAsia="仿宋_GB2312" w:hAnsi="华文中宋" w:hint="eastAsia"/>
          <w:sz w:val="28"/>
          <w:szCs w:val="28"/>
        </w:rPr>
        <w:t>月</w:t>
      </w:r>
      <w:r w:rsidR="002D7728" w:rsidRPr="00375D71">
        <w:rPr>
          <w:rFonts w:ascii="仿宋_GB2312" w:eastAsia="仿宋_GB2312" w:hAnsi="华文中宋" w:hint="eastAsia"/>
          <w:sz w:val="28"/>
          <w:szCs w:val="28"/>
        </w:rPr>
        <w:t>5</w:t>
      </w:r>
      <w:r w:rsidRPr="00375D71">
        <w:rPr>
          <w:rFonts w:ascii="仿宋_GB2312" w:eastAsia="仿宋_GB2312" w:hAnsi="华文中宋" w:hint="eastAsia"/>
          <w:sz w:val="28"/>
          <w:szCs w:val="28"/>
        </w:rPr>
        <w:t>日（第十</w:t>
      </w:r>
      <w:r w:rsidR="002D7728" w:rsidRPr="00375D71">
        <w:rPr>
          <w:rFonts w:ascii="仿宋_GB2312" w:eastAsia="仿宋_GB2312" w:hAnsi="华文中宋" w:hint="eastAsia"/>
          <w:sz w:val="28"/>
          <w:szCs w:val="28"/>
        </w:rPr>
        <w:t>四</w:t>
      </w:r>
      <w:r w:rsidRPr="00375D71">
        <w:rPr>
          <w:rFonts w:ascii="仿宋_GB2312" w:eastAsia="仿宋_GB2312" w:hAnsi="华文中宋" w:hint="eastAsia"/>
          <w:sz w:val="28"/>
          <w:szCs w:val="28"/>
        </w:rPr>
        <w:t>周周五）前全部完成。请相关教学单位在第十</w:t>
      </w:r>
      <w:r w:rsidR="00C74F80">
        <w:rPr>
          <w:rFonts w:ascii="仿宋_GB2312" w:eastAsia="仿宋_GB2312" w:hAnsi="华文中宋" w:hint="eastAsia"/>
          <w:sz w:val="28"/>
          <w:szCs w:val="28"/>
        </w:rPr>
        <w:t>四</w:t>
      </w:r>
      <w:r w:rsidRPr="00375D71">
        <w:rPr>
          <w:rFonts w:ascii="仿宋_GB2312" w:eastAsia="仿宋_GB2312" w:hAnsi="华文中宋" w:hint="eastAsia"/>
          <w:sz w:val="28"/>
          <w:szCs w:val="28"/>
        </w:rPr>
        <w:t>周认真完成此阶段课程编排情况的校验工作，以满足授课教师的相关排课需求，如有意见请及时反馈并调整，之后不再针对上述平台的课程征求意见。</w:t>
      </w:r>
    </w:p>
    <w:p w:rsidR="00C3578A" w:rsidRPr="00375D71" w:rsidRDefault="00C3578A" w:rsidP="00C3578A">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2014版专业教育课程平台课程（跨学院）、2019版大类教育平台专业课、部分学院专业平台课程（跨学院）请各教学单位于</w:t>
      </w:r>
      <w:r w:rsidR="00261AA9" w:rsidRPr="00375D71">
        <w:rPr>
          <w:rFonts w:ascii="仿宋_GB2312" w:eastAsia="仿宋_GB2312" w:hAnsi="华文中宋" w:hint="eastAsia"/>
          <w:sz w:val="28"/>
          <w:szCs w:val="28"/>
        </w:rPr>
        <w:t>6</w:t>
      </w:r>
      <w:r w:rsidRPr="00375D71">
        <w:rPr>
          <w:rFonts w:ascii="仿宋_GB2312" w:eastAsia="仿宋_GB2312" w:hAnsi="华文中宋" w:hint="eastAsia"/>
          <w:sz w:val="28"/>
          <w:szCs w:val="28"/>
        </w:rPr>
        <w:t>月</w:t>
      </w:r>
      <w:r w:rsidR="00C74F80">
        <w:rPr>
          <w:rFonts w:ascii="仿宋_GB2312" w:eastAsia="仿宋_GB2312" w:hAnsi="华文中宋" w:hint="eastAsia"/>
          <w:sz w:val="28"/>
          <w:szCs w:val="28"/>
        </w:rPr>
        <w:t>5</w:t>
      </w:r>
      <w:r w:rsidRPr="00375D71">
        <w:rPr>
          <w:rFonts w:ascii="仿宋_GB2312" w:eastAsia="仿宋_GB2312" w:hAnsi="华文中宋" w:hint="eastAsia"/>
          <w:sz w:val="28"/>
          <w:szCs w:val="28"/>
        </w:rPr>
        <w:t>日（第十</w:t>
      </w:r>
      <w:r w:rsidR="00C74F80">
        <w:rPr>
          <w:rFonts w:ascii="仿宋_GB2312" w:eastAsia="仿宋_GB2312" w:hAnsi="华文中宋" w:hint="eastAsia"/>
          <w:sz w:val="28"/>
          <w:szCs w:val="28"/>
        </w:rPr>
        <w:t>四</w:t>
      </w:r>
      <w:r w:rsidRPr="00375D71">
        <w:rPr>
          <w:rFonts w:ascii="仿宋_GB2312" w:eastAsia="仿宋_GB2312" w:hAnsi="华文中宋" w:hint="eastAsia"/>
          <w:sz w:val="28"/>
          <w:szCs w:val="28"/>
        </w:rPr>
        <w:t>周周五）前完成此类课程的编排工作，此类课程一定要优先其他专业课程进行编排。没有此类课程的教学单位，请不要在此阶段进行排课，以免影响其他教学单位排课编班工作。各教学单位开设的通识教育选修课可以在此阶段完成编排工作。</w:t>
      </w:r>
    </w:p>
    <w:p w:rsidR="005662ED" w:rsidRPr="00375D71" w:rsidRDefault="00593B5F" w:rsidP="005662ED">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全部</w:t>
      </w:r>
      <w:r w:rsidR="00922022" w:rsidRPr="00375D71">
        <w:rPr>
          <w:rFonts w:ascii="仿宋_GB2312" w:eastAsia="仿宋_GB2312" w:hAnsi="华文中宋" w:hint="eastAsia"/>
          <w:sz w:val="28"/>
          <w:szCs w:val="28"/>
        </w:rPr>
        <w:t>教学</w:t>
      </w:r>
      <w:r w:rsidRPr="00375D71">
        <w:rPr>
          <w:rFonts w:ascii="仿宋_GB2312" w:eastAsia="仿宋_GB2312" w:hAnsi="华文中宋" w:hint="eastAsia"/>
          <w:sz w:val="28"/>
          <w:szCs w:val="28"/>
        </w:rPr>
        <w:t>单位请</w:t>
      </w:r>
      <w:r w:rsidR="009C1EBF" w:rsidRPr="00375D71">
        <w:rPr>
          <w:rFonts w:ascii="仿宋_GB2312" w:eastAsia="仿宋_GB2312" w:hAnsi="华文中宋" w:hint="eastAsia"/>
          <w:sz w:val="28"/>
          <w:szCs w:val="28"/>
        </w:rPr>
        <w:t>于</w:t>
      </w:r>
      <w:r w:rsidR="005662ED" w:rsidRPr="00375D71">
        <w:rPr>
          <w:rFonts w:ascii="仿宋_GB2312" w:eastAsia="仿宋_GB2312" w:hAnsi="华文中宋" w:hint="eastAsia"/>
          <w:sz w:val="28"/>
          <w:szCs w:val="28"/>
        </w:rPr>
        <w:t>6</w:t>
      </w:r>
      <w:r w:rsidR="009C1EBF" w:rsidRPr="00375D71">
        <w:rPr>
          <w:rFonts w:ascii="仿宋_GB2312" w:eastAsia="仿宋_GB2312" w:hAnsi="华文中宋" w:hint="eastAsia"/>
          <w:sz w:val="28"/>
          <w:szCs w:val="28"/>
        </w:rPr>
        <w:t>月</w:t>
      </w:r>
      <w:r w:rsidR="00C74F80">
        <w:rPr>
          <w:rFonts w:ascii="仿宋_GB2312" w:eastAsia="仿宋_GB2312" w:hAnsi="华文中宋" w:hint="eastAsia"/>
          <w:sz w:val="28"/>
          <w:szCs w:val="28"/>
        </w:rPr>
        <w:t>8</w:t>
      </w:r>
      <w:r w:rsidR="009C1EBF" w:rsidRPr="00375D71">
        <w:rPr>
          <w:rFonts w:ascii="仿宋_GB2312" w:eastAsia="仿宋_GB2312" w:hAnsi="华文中宋" w:hint="eastAsia"/>
          <w:sz w:val="28"/>
          <w:szCs w:val="28"/>
        </w:rPr>
        <w:t>日（第</w:t>
      </w:r>
      <w:r w:rsidR="00245D11" w:rsidRPr="00375D71">
        <w:rPr>
          <w:rFonts w:ascii="仿宋_GB2312" w:eastAsia="仿宋_GB2312" w:hAnsi="华文中宋" w:hint="eastAsia"/>
          <w:sz w:val="28"/>
          <w:szCs w:val="28"/>
        </w:rPr>
        <w:t>十</w:t>
      </w:r>
      <w:r w:rsidR="00C74F80">
        <w:rPr>
          <w:rFonts w:ascii="仿宋_GB2312" w:eastAsia="仿宋_GB2312" w:hAnsi="华文中宋" w:hint="eastAsia"/>
          <w:sz w:val="28"/>
          <w:szCs w:val="28"/>
        </w:rPr>
        <w:t>五</w:t>
      </w:r>
      <w:r w:rsidR="009C1EBF" w:rsidRPr="00375D71">
        <w:rPr>
          <w:rFonts w:ascii="仿宋_GB2312" w:eastAsia="仿宋_GB2312" w:hAnsi="华文中宋" w:hint="eastAsia"/>
          <w:sz w:val="28"/>
          <w:szCs w:val="28"/>
        </w:rPr>
        <w:t>周周</w:t>
      </w:r>
      <w:r w:rsidR="008E5317" w:rsidRPr="00375D71">
        <w:rPr>
          <w:rFonts w:ascii="仿宋_GB2312" w:eastAsia="仿宋_GB2312" w:hAnsi="华文中宋" w:hint="eastAsia"/>
          <w:sz w:val="28"/>
          <w:szCs w:val="28"/>
        </w:rPr>
        <w:t>一</w:t>
      </w:r>
      <w:r w:rsidR="009C1EBF" w:rsidRPr="00375D71">
        <w:rPr>
          <w:rFonts w:ascii="仿宋_GB2312" w:eastAsia="仿宋_GB2312" w:hAnsi="华文中宋" w:hint="eastAsia"/>
          <w:sz w:val="28"/>
          <w:szCs w:val="28"/>
        </w:rPr>
        <w:t>）至</w:t>
      </w:r>
      <w:r w:rsidR="00F26C2B" w:rsidRPr="00375D71">
        <w:rPr>
          <w:rFonts w:ascii="仿宋_GB2312" w:eastAsia="仿宋_GB2312" w:hAnsi="华文中宋" w:hint="eastAsia"/>
          <w:sz w:val="28"/>
          <w:szCs w:val="28"/>
        </w:rPr>
        <w:t>6</w:t>
      </w:r>
      <w:r w:rsidR="009C1EBF" w:rsidRPr="00375D71">
        <w:rPr>
          <w:rFonts w:ascii="仿宋_GB2312" w:eastAsia="仿宋_GB2312" w:hAnsi="华文中宋" w:hint="eastAsia"/>
          <w:sz w:val="28"/>
          <w:szCs w:val="28"/>
        </w:rPr>
        <w:t>月</w:t>
      </w:r>
      <w:r w:rsidR="00C74F80">
        <w:rPr>
          <w:rFonts w:ascii="仿宋_GB2312" w:eastAsia="仿宋_GB2312" w:hAnsi="华文中宋" w:hint="eastAsia"/>
          <w:sz w:val="28"/>
          <w:szCs w:val="28"/>
        </w:rPr>
        <w:t>19</w:t>
      </w:r>
      <w:r w:rsidR="009C1EBF" w:rsidRPr="00375D71">
        <w:rPr>
          <w:rFonts w:ascii="仿宋_GB2312" w:eastAsia="仿宋_GB2312" w:hAnsi="华文中宋" w:hint="eastAsia"/>
          <w:sz w:val="28"/>
          <w:szCs w:val="28"/>
        </w:rPr>
        <w:t>日（第</w:t>
      </w:r>
      <w:r w:rsidR="00261AA9" w:rsidRPr="00375D71">
        <w:rPr>
          <w:rFonts w:ascii="仿宋_GB2312" w:eastAsia="仿宋_GB2312" w:hAnsi="华文中宋" w:hint="eastAsia"/>
          <w:sz w:val="28"/>
          <w:szCs w:val="28"/>
        </w:rPr>
        <w:t>十</w:t>
      </w:r>
      <w:r w:rsidR="00C74F80">
        <w:rPr>
          <w:rFonts w:ascii="仿宋_GB2312" w:eastAsia="仿宋_GB2312" w:hAnsi="华文中宋" w:hint="eastAsia"/>
          <w:sz w:val="28"/>
          <w:szCs w:val="28"/>
        </w:rPr>
        <w:t>六</w:t>
      </w:r>
      <w:r w:rsidR="009C1EBF" w:rsidRPr="00375D71">
        <w:rPr>
          <w:rFonts w:ascii="仿宋_GB2312" w:eastAsia="仿宋_GB2312" w:hAnsi="华文中宋" w:hint="eastAsia"/>
          <w:sz w:val="28"/>
          <w:szCs w:val="28"/>
        </w:rPr>
        <w:t>周周</w:t>
      </w:r>
      <w:r w:rsidR="00C74F80">
        <w:rPr>
          <w:rFonts w:ascii="仿宋_GB2312" w:eastAsia="仿宋_GB2312" w:hAnsi="华文中宋" w:hint="eastAsia"/>
          <w:sz w:val="28"/>
          <w:szCs w:val="28"/>
        </w:rPr>
        <w:t>五</w:t>
      </w:r>
      <w:r w:rsidR="009C1EBF" w:rsidRPr="00375D71">
        <w:rPr>
          <w:rFonts w:ascii="仿宋_GB2312" w:eastAsia="仿宋_GB2312" w:hAnsi="华文中宋" w:hint="eastAsia"/>
          <w:sz w:val="28"/>
          <w:szCs w:val="28"/>
        </w:rPr>
        <w:t>）</w:t>
      </w:r>
      <w:r w:rsidR="005662ED" w:rsidRPr="00375D71">
        <w:rPr>
          <w:rFonts w:ascii="仿宋_GB2312" w:eastAsia="仿宋_GB2312" w:hAnsi="华文中宋" w:hint="eastAsia"/>
          <w:sz w:val="28"/>
          <w:szCs w:val="28"/>
        </w:rPr>
        <w:t>对2014版专业教育课程平台课程（本学院）、2019版学院专业平台课程（本学院）进行“合拆班”、“安排”、“导入排课系</w:t>
      </w:r>
      <w:r w:rsidR="005662ED" w:rsidRPr="00375D71">
        <w:rPr>
          <w:rFonts w:ascii="仿宋_GB2312" w:eastAsia="仿宋_GB2312" w:hAnsi="华文中宋" w:hint="eastAsia"/>
          <w:sz w:val="28"/>
          <w:szCs w:val="28"/>
        </w:rPr>
        <w:lastRenderedPageBreak/>
        <w:t>统”和“课表”（包括安排上课教室）等操作步骤，完成下学期全部课程的编排工作。操作步骤详情请见附件4中教学任务录入培训（院系操作版） PPT。并在此阶段完成</w:t>
      </w:r>
      <w:r w:rsidR="006F3674" w:rsidRPr="00375D71">
        <w:rPr>
          <w:rFonts w:ascii="仿宋_GB2312" w:eastAsia="仿宋_GB2312" w:hAnsi="华文中宋" w:hint="eastAsia"/>
          <w:sz w:val="28"/>
          <w:szCs w:val="28"/>
        </w:rPr>
        <w:t>课程冲突校验，于第十</w:t>
      </w:r>
      <w:r w:rsidR="00C74F80">
        <w:rPr>
          <w:rFonts w:ascii="仿宋_GB2312" w:eastAsia="仿宋_GB2312" w:hAnsi="华文中宋" w:hint="eastAsia"/>
          <w:sz w:val="28"/>
          <w:szCs w:val="28"/>
        </w:rPr>
        <w:t>七</w:t>
      </w:r>
      <w:r w:rsidR="005662ED" w:rsidRPr="00375D71">
        <w:rPr>
          <w:rFonts w:ascii="仿宋_GB2312" w:eastAsia="仿宋_GB2312" w:hAnsi="华文中宋" w:hint="eastAsia"/>
          <w:sz w:val="28"/>
          <w:szCs w:val="28"/>
        </w:rPr>
        <w:t>周完成设置限选人数，为选课做好数据准备工作。请各教学单位严格按照时间节点完成相关工作，以免影响后续工作进度和正常教学秩序。</w:t>
      </w:r>
    </w:p>
    <w:p w:rsidR="00385772" w:rsidRPr="00375D71" w:rsidRDefault="001B6C78" w:rsidP="00077052">
      <w:pPr>
        <w:ind w:firstLineChars="196" w:firstLine="549"/>
        <w:jc w:val="left"/>
        <w:rPr>
          <w:rFonts w:ascii="仿宋_GB2312" w:eastAsia="仿宋_GB2312" w:hAnsi="华文中宋"/>
          <w:b/>
          <w:sz w:val="28"/>
          <w:szCs w:val="28"/>
        </w:rPr>
      </w:pPr>
      <w:r w:rsidRPr="00375D71">
        <w:rPr>
          <w:rFonts w:ascii="仿宋_GB2312" w:eastAsia="仿宋_GB2312" w:hAnsi="华文中宋" w:hint="eastAsia"/>
          <w:b/>
          <w:sz w:val="28"/>
          <w:szCs w:val="28"/>
        </w:rPr>
        <w:t>三</w:t>
      </w:r>
      <w:r w:rsidR="00385772" w:rsidRPr="00375D71">
        <w:rPr>
          <w:rFonts w:ascii="仿宋_GB2312" w:eastAsia="仿宋_GB2312" w:hAnsi="华文中宋" w:hint="eastAsia"/>
          <w:b/>
          <w:sz w:val="28"/>
          <w:szCs w:val="28"/>
        </w:rPr>
        <w:t>、</w:t>
      </w:r>
      <w:r w:rsidR="00246ABA" w:rsidRPr="00375D71">
        <w:rPr>
          <w:rFonts w:ascii="仿宋_GB2312" w:eastAsia="仿宋_GB2312" w:hAnsi="华文中宋" w:hint="eastAsia"/>
          <w:b/>
          <w:sz w:val="28"/>
          <w:szCs w:val="28"/>
        </w:rPr>
        <w:t>其它</w:t>
      </w:r>
      <w:r w:rsidR="00385772" w:rsidRPr="00375D71">
        <w:rPr>
          <w:rFonts w:ascii="仿宋_GB2312" w:eastAsia="仿宋_GB2312" w:hAnsi="华文中宋" w:hint="eastAsia"/>
          <w:b/>
          <w:sz w:val="28"/>
          <w:szCs w:val="28"/>
        </w:rPr>
        <w:t>说明</w:t>
      </w:r>
      <w:r w:rsidR="00DF3148" w:rsidRPr="00375D71">
        <w:rPr>
          <w:rFonts w:ascii="仿宋_GB2312" w:eastAsia="仿宋_GB2312" w:hAnsi="华文中宋" w:hint="eastAsia"/>
          <w:b/>
          <w:sz w:val="28"/>
          <w:szCs w:val="28"/>
        </w:rPr>
        <w:t xml:space="preserve"> </w:t>
      </w:r>
      <w:r w:rsidR="003E576F" w:rsidRPr="00375D71">
        <w:rPr>
          <w:rFonts w:ascii="仿宋_GB2312" w:eastAsia="仿宋_GB2312" w:hAnsi="华文中宋" w:hint="eastAsia"/>
          <w:b/>
          <w:sz w:val="28"/>
          <w:szCs w:val="28"/>
        </w:rPr>
        <w:t xml:space="preserve">    </w:t>
      </w:r>
    </w:p>
    <w:p w:rsidR="00B8026B" w:rsidRPr="00375D71" w:rsidRDefault="00F63DEC"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1</w:t>
      </w:r>
      <w:r w:rsidR="00B8026B" w:rsidRPr="00375D71">
        <w:rPr>
          <w:rFonts w:ascii="仿宋_GB2312" w:eastAsia="仿宋_GB2312" w:hAnsi="华文中宋" w:hint="eastAsia"/>
          <w:sz w:val="28"/>
          <w:szCs w:val="28"/>
        </w:rPr>
        <w:t>.进行教学任务中“安排”项内容的操作时，需根据每条开课的学时及课程要求，请仔细计算并填上周次、周学时及连排节数，此项工作非常重要，若填错将影响后续的排课工作。页面如下：</w:t>
      </w:r>
    </w:p>
    <w:p w:rsidR="00B8026B" w:rsidRPr="00375D71" w:rsidRDefault="00B8026B" w:rsidP="00B8026B">
      <w:pPr>
        <w:widowControl/>
        <w:jc w:val="left"/>
        <w:rPr>
          <w:rFonts w:ascii="宋体" w:hAnsi="宋体" w:cs="宋体"/>
          <w:kern w:val="0"/>
          <w:sz w:val="24"/>
          <w:szCs w:val="24"/>
        </w:rPr>
      </w:pPr>
      <w:r w:rsidRPr="00375D71">
        <w:rPr>
          <w:rFonts w:ascii="宋体" w:hAnsi="宋体" w:cs="宋体"/>
          <w:noProof/>
          <w:kern w:val="0"/>
          <w:sz w:val="24"/>
          <w:szCs w:val="24"/>
        </w:rPr>
        <w:drawing>
          <wp:inline distT="0" distB="0" distL="0" distR="0">
            <wp:extent cx="5421301" cy="974963"/>
            <wp:effectExtent l="19050" t="0" r="7949" b="0"/>
            <wp:docPr id="6" name="图片 16" descr="C:\Documents and Settings\Administrator\Application Data\Tencent\Users\22514574\QQ\WinTemp\RichOle\_HZ}{SU1A3@75K@%JI_%{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Administrator\Application Data\Tencent\Users\22514574\QQ\WinTemp\RichOle\_HZ}{SU1A3@75K@%JI_%{VV.png"/>
                    <pic:cNvPicPr>
                      <a:picLocks noChangeAspect="1" noChangeArrowheads="1"/>
                    </pic:cNvPicPr>
                  </pic:nvPicPr>
                  <pic:blipFill>
                    <a:blip r:embed="rId7" cstate="print"/>
                    <a:srcRect/>
                    <a:stretch>
                      <a:fillRect/>
                    </a:stretch>
                  </pic:blipFill>
                  <pic:spPr bwMode="auto">
                    <a:xfrm>
                      <a:off x="0" y="0"/>
                      <a:ext cx="5421077" cy="974923"/>
                    </a:xfrm>
                    <a:prstGeom prst="rect">
                      <a:avLst/>
                    </a:prstGeom>
                    <a:noFill/>
                    <a:ln w="9525">
                      <a:noFill/>
                      <a:miter lim="800000"/>
                      <a:headEnd/>
                      <a:tailEnd/>
                    </a:ln>
                  </pic:spPr>
                </pic:pic>
              </a:graphicData>
            </a:graphic>
          </wp:inline>
        </w:drawing>
      </w:r>
    </w:p>
    <w:p w:rsidR="001B4995" w:rsidRPr="00375D71" w:rsidRDefault="00F63DEC"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2</w:t>
      </w:r>
      <w:r w:rsidR="003B6D2A" w:rsidRPr="00375D71">
        <w:rPr>
          <w:rFonts w:ascii="仿宋_GB2312" w:eastAsia="仿宋_GB2312" w:hAnsi="华文中宋" w:hint="eastAsia"/>
          <w:sz w:val="28"/>
          <w:szCs w:val="28"/>
        </w:rPr>
        <w:t>.</w:t>
      </w:r>
      <w:r w:rsidR="00246ABA" w:rsidRPr="00375D71">
        <w:rPr>
          <w:rFonts w:ascii="仿宋_GB2312" w:eastAsia="仿宋_GB2312" w:hAnsi="华文中宋" w:hint="eastAsia"/>
          <w:sz w:val="28"/>
          <w:szCs w:val="28"/>
        </w:rPr>
        <w:t>我校</w:t>
      </w:r>
      <w:r w:rsidR="001D0ECA" w:rsidRPr="00375D71">
        <w:rPr>
          <w:rFonts w:ascii="仿宋_GB2312" w:eastAsia="仿宋_GB2312" w:hAnsi="华文中宋" w:hint="eastAsia"/>
          <w:sz w:val="28"/>
          <w:szCs w:val="28"/>
        </w:rPr>
        <w:t>从</w:t>
      </w:r>
      <w:r w:rsidR="00B565E4" w:rsidRPr="00375D71">
        <w:rPr>
          <w:rFonts w:ascii="仿宋_GB2312" w:eastAsia="仿宋_GB2312" w:hAnsi="华文中宋" w:hint="eastAsia"/>
          <w:sz w:val="28"/>
          <w:szCs w:val="28"/>
        </w:rPr>
        <w:t>2016年春季</w:t>
      </w:r>
      <w:r w:rsidR="001D0ECA" w:rsidRPr="00375D71">
        <w:rPr>
          <w:rFonts w:ascii="仿宋_GB2312" w:eastAsia="仿宋_GB2312" w:hAnsi="华文中宋" w:hint="eastAsia"/>
          <w:sz w:val="28"/>
          <w:szCs w:val="28"/>
        </w:rPr>
        <w:t>学期</w:t>
      </w:r>
      <w:r w:rsidR="0043699D" w:rsidRPr="00375D71">
        <w:rPr>
          <w:rFonts w:ascii="仿宋_GB2312" w:eastAsia="仿宋_GB2312" w:hAnsi="华文中宋" w:hint="eastAsia"/>
          <w:sz w:val="28"/>
          <w:szCs w:val="28"/>
        </w:rPr>
        <w:t>已</w:t>
      </w:r>
      <w:r w:rsidR="001D0ECA" w:rsidRPr="00375D71">
        <w:rPr>
          <w:rFonts w:ascii="仿宋_GB2312" w:eastAsia="仿宋_GB2312" w:hAnsi="华文中宋" w:hint="eastAsia"/>
          <w:sz w:val="28"/>
          <w:szCs w:val="28"/>
        </w:rPr>
        <w:t>启用新</w:t>
      </w:r>
      <w:r w:rsidR="0043699D" w:rsidRPr="00375D71">
        <w:rPr>
          <w:rFonts w:ascii="仿宋_GB2312" w:eastAsia="仿宋_GB2312" w:hAnsi="华文中宋" w:hint="eastAsia"/>
          <w:sz w:val="28"/>
          <w:szCs w:val="28"/>
        </w:rPr>
        <w:t>的</w:t>
      </w:r>
      <w:r w:rsidR="001D0ECA" w:rsidRPr="00375D71">
        <w:rPr>
          <w:rFonts w:ascii="仿宋_GB2312" w:eastAsia="仿宋_GB2312" w:hAnsi="华文中宋" w:hint="eastAsia"/>
          <w:sz w:val="28"/>
          <w:szCs w:val="28"/>
        </w:rPr>
        <w:t>教学时间安排，每节课由50分钟调整为45</w:t>
      </w:r>
      <w:r w:rsidR="00AE4D12" w:rsidRPr="00375D71">
        <w:rPr>
          <w:rFonts w:ascii="仿宋_GB2312" w:eastAsia="仿宋_GB2312" w:hAnsi="华文中宋" w:hint="eastAsia"/>
          <w:sz w:val="28"/>
          <w:szCs w:val="28"/>
        </w:rPr>
        <w:t>分钟，</w:t>
      </w:r>
      <w:r w:rsidR="001D0ECA" w:rsidRPr="00375D71">
        <w:rPr>
          <w:rFonts w:ascii="仿宋_GB2312" w:eastAsia="仿宋_GB2312" w:hAnsi="华文中宋" w:hint="eastAsia"/>
          <w:sz w:val="28"/>
          <w:szCs w:val="28"/>
        </w:rPr>
        <w:t>上课节次和时间见附件</w:t>
      </w:r>
      <w:r w:rsidR="00D56F20" w:rsidRPr="00375D71">
        <w:rPr>
          <w:rFonts w:ascii="仿宋_GB2312" w:eastAsia="仿宋_GB2312" w:hAnsi="华文中宋" w:hint="eastAsia"/>
          <w:sz w:val="28"/>
          <w:szCs w:val="28"/>
        </w:rPr>
        <w:t>5</w:t>
      </w:r>
      <w:r w:rsidR="00B565E4" w:rsidRPr="00375D71">
        <w:rPr>
          <w:rFonts w:ascii="仿宋_GB2312" w:eastAsia="仿宋_GB2312" w:hAnsi="华文中宋" w:hint="eastAsia"/>
          <w:sz w:val="28"/>
          <w:szCs w:val="28"/>
        </w:rPr>
        <w:t>哈尔滨工程大学上课时间</w:t>
      </w:r>
      <w:r w:rsidR="00AE4D12" w:rsidRPr="00375D71">
        <w:rPr>
          <w:rFonts w:ascii="仿宋_GB2312" w:eastAsia="仿宋_GB2312" w:hAnsi="华文中宋" w:hint="eastAsia"/>
          <w:sz w:val="28"/>
          <w:szCs w:val="28"/>
        </w:rPr>
        <w:t>表</w:t>
      </w:r>
      <w:r w:rsidR="001D0ECA" w:rsidRPr="00375D71">
        <w:rPr>
          <w:rFonts w:ascii="仿宋_GB2312" w:eastAsia="仿宋_GB2312" w:hAnsi="华文中宋" w:hint="eastAsia"/>
          <w:sz w:val="28"/>
          <w:szCs w:val="28"/>
        </w:rPr>
        <w:t>，</w:t>
      </w:r>
      <w:r w:rsidR="007D6994" w:rsidRPr="00375D71">
        <w:rPr>
          <w:rFonts w:ascii="仿宋_GB2312" w:eastAsia="仿宋_GB2312" w:hAnsi="华文中宋" w:hint="eastAsia"/>
          <w:sz w:val="28"/>
          <w:szCs w:val="28"/>
        </w:rPr>
        <w:t>哈尔滨工程大学上课时间表和校历也可在学校主页-办公系统-校历中查询。</w:t>
      </w:r>
    </w:p>
    <w:p w:rsidR="00DD4AA7" w:rsidRPr="00375D71" w:rsidRDefault="00F63DEC" w:rsidP="00DD4AA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3</w:t>
      </w:r>
      <w:r w:rsidR="003B6D2A" w:rsidRPr="00375D71">
        <w:rPr>
          <w:rFonts w:ascii="仿宋_GB2312" w:eastAsia="仿宋_GB2312" w:hAnsi="华文中宋" w:hint="eastAsia"/>
          <w:sz w:val="28"/>
          <w:szCs w:val="28"/>
        </w:rPr>
        <w:t>.</w:t>
      </w:r>
      <w:r w:rsidR="00601A47" w:rsidRPr="00375D71">
        <w:rPr>
          <w:rFonts w:ascii="仿宋_GB2312" w:eastAsia="仿宋_GB2312" w:hAnsi="华文中宋" w:hint="eastAsia"/>
          <w:sz w:val="28"/>
          <w:szCs w:val="28"/>
        </w:rPr>
        <w:t>各教学单位在工作中应注重课表编排的合理性，充分考虑课程的授课效果和学生的学习质量。编排应注意以下几点：</w:t>
      </w:r>
      <w:r w:rsidR="0040211E" w:rsidRPr="00375D71">
        <w:rPr>
          <w:rFonts w:ascii="仿宋_GB2312" w:eastAsia="仿宋_GB2312" w:hAnsi="华文中宋"/>
          <w:sz w:val="28"/>
          <w:szCs w:val="28"/>
        </w:rPr>
        <w:fldChar w:fldCharType="begin"/>
      </w:r>
      <w:r w:rsidR="00601A47" w:rsidRPr="00375D71">
        <w:rPr>
          <w:rFonts w:ascii="仿宋_GB2312" w:eastAsia="仿宋_GB2312" w:hAnsi="华文中宋"/>
          <w:sz w:val="28"/>
          <w:szCs w:val="28"/>
        </w:rPr>
        <w:instrText xml:space="preserve"> </w:instrText>
      </w:r>
      <w:r w:rsidR="00601A47" w:rsidRPr="00375D71">
        <w:rPr>
          <w:rFonts w:ascii="仿宋_GB2312" w:eastAsia="仿宋_GB2312" w:hAnsi="华文中宋" w:hint="eastAsia"/>
          <w:sz w:val="28"/>
          <w:szCs w:val="28"/>
        </w:rPr>
        <w:instrText>= 1 \* GB2</w:instrText>
      </w:r>
      <w:r w:rsidR="00601A47" w:rsidRPr="00375D71">
        <w:rPr>
          <w:rFonts w:ascii="仿宋_GB2312" w:eastAsia="仿宋_GB2312" w:hAnsi="华文中宋"/>
          <w:sz w:val="28"/>
          <w:szCs w:val="28"/>
        </w:rPr>
        <w:instrText xml:space="preserve"> </w:instrText>
      </w:r>
      <w:r w:rsidR="0040211E" w:rsidRPr="00375D71">
        <w:rPr>
          <w:rFonts w:ascii="仿宋_GB2312" w:eastAsia="仿宋_GB2312" w:hAnsi="华文中宋"/>
          <w:sz w:val="28"/>
          <w:szCs w:val="28"/>
        </w:rPr>
        <w:fldChar w:fldCharType="separate"/>
      </w:r>
      <w:r w:rsidR="00601A47" w:rsidRPr="00375D71">
        <w:rPr>
          <w:rFonts w:ascii="仿宋_GB2312" w:eastAsia="仿宋_GB2312" w:hAnsi="华文中宋" w:hint="eastAsia"/>
          <w:sz w:val="28"/>
          <w:szCs w:val="28"/>
        </w:rPr>
        <w:t>⑴</w:t>
      </w:r>
      <w:r w:rsidR="0040211E" w:rsidRPr="00375D71">
        <w:rPr>
          <w:rFonts w:ascii="仿宋_GB2312" w:eastAsia="仿宋_GB2312" w:hAnsi="华文中宋"/>
          <w:sz w:val="28"/>
          <w:szCs w:val="28"/>
        </w:rPr>
        <w:fldChar w:fldCharType="end"/>
      </w:r>
      <w:r w:rsidR="00601A47" w:rsidRPr="00375D71">
        <w:rPr>
          <w:rFonts w:ascii="仿宋_GB2312" w:eastAsia="仿宋_GB2312" w:hAnsi="华文中宋" w:hint="eastAsia"/>
          <w:sz w:val="28"/>
          <w:szCs w:val="28"/>
        </w:rPr>
        <w:t>原则上部分≥48学时的课程，可按照3节连上的模式排课，&lt;48学时的课程不能按照3节连上的模式排课。</w:t>
      </w:r>
      <w:r w:rsidR="0040211E" w:rsidRPr="00375D71">
        <w:rPr>
          <w:rFonts w:ascii="仿宋_GB2312" w:eastAsia="仿宋_GB2312" w:hAnsi="华文中宋"/>
          <w:sz w:val="28"/>
          <w:szCs w:val="28"/>
        </w:rPr>
        <w:fldChar w:fldCharType="begin"/>
      </w:r>
      <w:r w:rsidR="00601A47" w:rsidRPr="00375D71">
        <w:rPr>
          <w:rFonts w:ascii="仿宋_GB2312" w:eastAsia="仿宋_GB2312" w:hAnsi="华文中宋"/>
          <w:sz w:val="28"/>
          <w:szCs w:val="28"/>
        </w:rPr>
        <w:instrText xml:space="preserve"> </w:instrText>
      </w:r>
      <w:r w:rsidR="00601A47" w:rsidRPr="00375D71">
        <w:rPr>
          <w:rFonts w:ascii="仿宋_GB2312" w:eastAsia="仿宋_GB2312" w:hAnsi="华文中宋" w:hint="eastAsia"/>
          <w:sz w:val="28"/>
          <w:szCs w:val="28"/>
        </w:rPr>
        <w:instrText>= 2 \* GB2</w:instrText>
      </w:r>
      <w:r w:rsidR="00601A47" w:rsidRPr="00375D71">
        <w:rPr>
          <w:rFonts w:ascii="仿宋_GB2312" w:eastAsia="仿宋_GB2312" w:hAnsi="华文中宋"/>
          <w:sz w:val="28"/>
          <w:szCs w:val="28"/>
        </w:rPr>
        <w:instrText xml:space="preserve"> </w:instrText>
      </w:r>
      <w:r w:rsidR="0040211E" w:rsidRPr="00375D71">
        <w:rPr>
          <w:rFonts w:ascii="仿宋_GB2312" w:eastAsia="仿宋_GB2312" w:hAnsi="华文中宋"/>
          <w:sz w:val="28"/>
          <w:szCs w:val="28"/>
        </w:rPr>
        <w:fldChar w:fldCharType="separate"/>
      </w:r>
      <w:r w:rsidR="00601A47" w:rsidRPr="00375D71">
        <w:rPr>
          <w:rFonts w:ascii="仿宋_GB2312" w:eastAsia="仿宋_GB2312" w:hAnsi="华文中宋" w:hint="eastAsia"/>
          <w:sz w:val="28"/>
          <w:szCs w:val="28"/>
        </w:rPr>
        <w:t>⑵</w:t>
      </w:r>
      <w:r w:rsidR="0040211E" w:rsidRPr="00375D71">
        <w:rPr>
          <w:rFonts w:ascii="仿宋_GB2312" w:eastAsia="仿宋_GB2312" w:hAnsi="华文中宋"/>
          <w:sz w:val="28"/>
          <w:szCs w:val="28"/>
        </w:rPr>
        <w:fldChar w:fldCharType="end"/>
      </w:r>
      <w:r w:rsidR="00601A47" w:rsidRPr="00375D71">
        <w:rPr>
          <w:rFonts w:ascii="仿宋_GB2312" w:eastAsia="仿宋_GB2312" w:hAnsi="华文中宋" w:hint="eastAsia"/>
          <w:sz w:val="28"/>
          <w:szCs w:val="28"/>
        </w:rPr>
        <w:t>第二大节三节连上的班级应减少第三大节的排课量、第三大节有体育课的班级应减少第四大节的排课量。</w:t>
      </w:r>
      <w:r w:rsidR="0040211E" w:rsidRPr="00375D71">
        <w:rPr>
          <w:rFonts w:ascii="仿宋_GB2312" w:eastAsia="仿宋_GB2312" w:hAnsi="华文中宋"/>
          <w:sz w:val="28"/>
          <w:szCs w:val="28"/>
        </w:rPr>
        <w:fldChar w:fldCharType="begin"/>
      </w:r>
      <w:r w:rsidR="00601A47" w:rsidRPr="00375D71">
        <w:rPr>
          <w:rFonts w:ascii="仿宋_GB2312" w:eastAsia="仿宋_GB2312" w:hAnsi="华文中宋"/>
          <w:sz w:val="28"/>
          <w:szCs w:val="28"/>
        </w:rPr>
        <w:instrText xml:space="preserve"> </w:instrText>
      </w:r>
      <w:r w:rsidR="00601A47" w:rsidRPr="00375D71">
        <w:rPr>
          <w:rFonts w:ascii="仿宋_GB2312" w:eastAsia="仿宋_GB2312" w:hAnsi="华文中宋" w:hint="eastAsia"/>
          <w:sz w:val="28"/>
          <w:szCs w:val="28"/>
        </w:rPr>
        <w:instrText>= 3 \* GB2</w:instrText>
      </w:r>
      <w:r w:rsidR="00601A47" w:rsidRPr="00375D71">
        <w:rPr>
          <w:rFonts w:ascii="仿宋_GB2312" w:eastAsia="仿宋_GB2312" w:hAnsi="华文中宋"/>
          <w:sz w:val="28"/>
          <w:szCs w:val="28"/>
        </w:rPr>
        <w:instrText xml:space="preserve"> </w:instrText>
      </w:r>
      <w:r w:rsidR="0040211E" w:rsidRPr="00375D71">
        <w:rPr>
          <w:rFonts w:ascii="仿宋_GB2312" w:eastAsia="仿宋_GB2312" w:hAnsi="华文中宋"/>
          <w:sz w:val="28"/>
          <w:szCs w:val="28"/>
        </w:rPr>
        <w:fldChar w:fldCharType="separate"/>
      </w:r>
      <w:r w:rsidR="00601A47" w:rsidRPr="00375D71">
        <w:rPr>
          <w:rFonts w:ascii="仿宋_GB2312" w:eastAsia="仿宋_GB2312" w:hAnsi="华文中宋" w:hint="eastAsia"/>
          <w:sz w:val="28"/>
          <w:szCs w:val="28"/>
        </w:rPr>
        <w:t>⑶</w:t>
      </w:r>
      <w:r w:rsidR="0040211E" w:rsidRPr="00375D71">
        <w:rPr>
          <w:rFonts w:ascii="仿宋_GB2312" w:eastAsia="仿宋_GB2312" w:hAnsi="华文中宋"/>
          <w:sz w:val="28"/>
          <w:szCs w:val="28"/>
        </w:rPr>
        <w:fldChar w:fldCharType="end"/>
      </w:r>
      <w:r w:rsidR="00DD4AA7" w:rsidRPr="00375D71">
        <w:rPr>
          <w:rFonts w:ascii="仿宋_GB2312" w:eastAsia="仿宋_GB2312" w:hAnsi="华文中宋"/>
          <w:sz w:val="28"/>
          <w:szCs w:val="28"/>
        </w:rPr>
        <w:t>为保障学校正常教学秩序，合理布置课程安排，避免教学资源分配</w:t>
      </w:r>
      <w:r w:rsidR="00DD4AA7" w:rsidRPr="00375D71">
        <w:rPr>
          <w:rFonts w:ascii="仿宋_GB2312" w:eastAsia="仿宋_GB2312" w:hAnsi="华文中宋"/>
          <w:sz w:val="28"/>
          <w:szCs w:val="28"/>
        </w:rPr>
        <w:lastRenderedPageBreak/>
        <w:t>不均、学生学习强度前紧后松、提前离校等问题的发生，</w:t>
      </w:r>
      <w:r w:rsidR="00DD4AA7" w:rsidRPr="00375D71">
        <w:rPr>
          <w:rFonts w:ascii="仿宋_GB2312" w:eastAsia="仿宋_GB2312" w:hAnsi="华文中宋" w:hint="eastAsia"/>
          <w:sz w:val="28"/>
          <w:szCs w:val="28"/>
        </w:rPr>
        <w:t>尽量使班级的课程任务在学期内、星期内平均分布，</w:t>
      </w:r>
      <w:r w:rsidR="00DD4AA7" w:rsidRPr="00375D71">
        <w:rPr>
          <w:rFonts w:ascii="仿宋_GB2312" w:eastAsia="仿宋_GB2312" w:hAnsi="华文中宋"/>
          <w:b/>
          <w:sz w:val="28"/>
          <w:szCs w:val="28"/>
        </w:rPr>
        <w:t>务必保证考试周前一周每个班级至少有一门必修课程结课（不包括大四学生）。</w:t>
      </w:r>
      <w:r w:rsidR="0040211E" w:rsidRPr="00375D71">
        <w:rPr>
          <w:rFonts w:ascii="仿宋_GB2312" w:eastAsia="仿宋_GB2312" w:hAnsi="华文中宋"/>
          <w:sz w:val="28"/>
          <w:szCs w:val="28"/>
        </w:rPr>
        <w:fldChar w:fldCharType="begin"/>
      </w:r>
      <w:r w:rsidR="00DD4AA7" w:rsidRPr="00375D71">
        <w:rPr>
          <w:rFonts w:ascii="仿宋_GB2312" w:eastAsia="仿宋_GB2312" w:hAnsi="华文中宋"/>
          <w:sz w:val="28"/>
          <w:szCs w:val="28"/>
        </w:rPr>
        <w:instrText xml:space="preserve"> </w:instrText>
      </w:r>
      <w:r w:rsidR="00DD4AA7" w:rsidRPr="00375D71">
        <w:rPr>
          <w:rFonts w:ascii="仿宋_GB2312" w:eastAsia="仿宋_GB2312" w:hAnsi="华文中宋" w:hint="eastAsia"/>
          <w:sz w:val="28"/>
          <w:szCs w:val="28"/>
        </w:rPr>
        <w:instrText>= 4 \* GB2</w:instrText>
      </w:r>
      <w:r w:rsidR="00DD4AA7" w:rsidRPr="00375D71">
        <w:rPr>
          <w:rFonts w:ascii="仿宋_GB2312" w:eastAsia="仿宋_GB2312" w:hAnsi="华文中宋"/>
          <w:sz w:val="28"/>
          <w:szCs w:val="28"/>
        </w:rPr>
        <w:instrText xml:space="preserve"> </w:instrText>
      </w:r>
      <w:r w:rsidR="0040211E" w:rsidRPr="00375D71">
        <w:rPr>
          <w:rFonts w:ascii="仿宋_GB2312" w:eastAsia="仿宋_GB2312" w:hAnsi="华文中宋"/>
          <w:sz w:val="28"/>
          <w:szCs w:val="28"/>
        </w:rPr>
        <w:fldChar w:fldCharType="separate"/>
      </w:r>
      <w:r w:rsidR="00DD4AA7" w:rsidRPr="00375D71">
        <w:rPr>
          <w:rFonts w:ascii="仿宋_GB2312" w:eastAsia="仿宋_GB2312" w:hAnsi="华文中宋" w:hint="eastAsia"/>
          <w:sz w:val="28"/>
          <w:szCs w:val="28"/>
        </w:rPr>
        <w:t>⑷</w:t>
      </w:r>
      <w:r w:rsidR="0040211E" w:rsidRPr="00375D71">
        <w:rPr>
          <w:rFonts w:ascii="仿宋_GB2312" w:eastAsia="仿宋_GB2312" w:hAnsi="华文中宋"/>
          <w:sz w:val="28"/>
          <w:szCs w:val="28"/>
        </w:rPr>
        <w:fldChar w:fldCharType="end"/>
      </w:r>
      <w:r w:rsidR="00DD4AA7" w:rsidRPr="00375D71">
        <w:rPr>
          <w:rFonts w:ascii="仿宋_GB2312" w:eastAsia="仿宋_GB2312" w:hAnsi="华文中宋" w:hint="eastAsia"/>
          <w:sz w:val="28"/>
          <w:szCs w:val="28"/>
        </w:rPr>
        <w:t>有A、B角的课程只录入A角，B角不录入系统。</w:t>
      </w:r>
      <w:r w:rsidR="0040211E" w:rsidRPr="00375D71">
        <w:rPr>
          <w:rFonts w:ascii="仿宋_GB2312" w:eastAsia="仿宋_GB2312" w:hAnsi="华文中宋"/>
          <w:sz w:val="28"/>
          <w:szCs w:val="28"/>
        </w:rPr>
        <w:fldChar w:fldCharType="begin"/>
      </w:r>
      <w:r w:rsidR="00DD4AA7" w:rsidRPr="00375D71">
        <w:rPr>
          <w:rFonts w:ascii="仿宋_GB2312" w:eastAsia="仿宋_GB2312" w:hAnsi="华文中宋"/>
          <w:sz w:val="28"/>
          <w:szCs w:val="28"/>
        </w:rPr>
        <w:instrText xml:space="preserve"> </w:instrText>
      </w:r>
      <w:r w:rsidR="00DD4AA7" w:rsidRPr="00375D71">
        <w:rPr>
          <w:rFonts w:ascii="仿宋_GB2312" w:eastAsia="仿宋_GB2312" w:hAnsi="华文中宋" w:hint="eastAsia"/>
          <w:sz w:val="28"/>
          <w:szCs w:val="28"/>
        </w:rPr>
        <w:instrText>= 5 \* GB2</w:instrText>
      </w:r>
      <w:r w:rsidR="00DD4AA7" w:rsidRPr="00375D71">
        <w:rPr>
          <w:rFonts w:ascii="仿宋_GB2312" w:eastAsia="仿宋_GB2312" w:hAnsi="华文中宋"/>
          <w:sz w:val="28"/>
          <w:szCs w:val="28"/>
        </w:rPr>
        <w:instrText xml:space="preserve"> </w:instrText>
      </w:r>
      <w:r w:rsidR="0040211E" w:rsidRPr="00375D71">
        <w:rPr>
          <w:rFonts w:ascii="仿宋_GB2312" w:eastAsia="仿宋_GB2312" w:hAnsi="华文中宋"/>
          <w:sz w:val="28"/>
          <w:szCs w:val="28"/>
        </w:rPr>
        <w:fldChar w:fldCharType="separate"/>
      </w:r>
      <w:r w:rsidR="00DD4AA7" w:rsidRPr="00375D71">
        <w:rPr>
          <w:rFonts w:ascii="仿宋_GB2312" w:eastAsia="仿宋_GB2312" w:hAnsi="华文中宋" w:hint="eastAsia"/>
          <w:sz w:val="28"/>
          <w:szCs w:val="28"/>
        </w:rPr>
        <w:t>⑸</w:t>
      </w:r>
      <w:r w:rsidR="0040211E" w:rsidRPr="00375D71">
        <w:rPr>
          <w:rFonts w:ascii="仿宋_GB2312" w:eastAsia="仿宋_GB2312" w:hAnsi="华文中宋"/>
          <w:sz w:val="28"/>
          <w:szCs w:val="28"/>
        </w:rPr>
        <w:fldChar w:fldCharType="end"/>
      </w:r>
      <w:r w:rsidR="00DD4AA7" w:rsidRPr="00375D71">
        <w:rPr>
          <w:rFonts w:ascii="仿宋_GB2312" w:eastAsia="仿宋_GB2312" w:hAnsi="华文中宋" w:hint="eastAsia"/>
          <w:sz w:val="28"/>
          <w:szCs w:val="28"/>
        </w:rPr>
        <w:t>周日不安排任何课程，并注意节假日空周的情况。本科生院将检查校验各教学单位的课表编排情况，并对编排严重失衡的教学单位提出课表编排调整意见。</w:t>
      </w:r>
    </w:p>
    <w:p w:rsidR="001B4995" w:rsidRPr="00375D71" w:rsidRDefault="00F63DEC"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4</w:t>
      </w:r>
      <w:r w:rsidR="003B6D2A" w:rsidRPr="00375D71">
        <w:rPr>
          <w:rFonts w:ascii="仿宋_GB2312" w:eastAsia="仿宋_GB2312" w:hAnsi="华文中宋" w:hint="eastAsia"/>
          <w:sz w:val="28"/>
          <w:szCs w:val="28"/>
        </w:rPr>
        <w:t>.</w:t>
      </w:r>
      <w:r w:rsidR="001B4995" w:rsidRPr="00375D71">
        <w:rPr>
          <w:rFonts w:ascii="仿宋_GB2312" w:eastAsia="仿宋_GB2312" w:hAnsi="华文中宋" w:hint="eastAsia"/>
          <w:sz w:val="28"/>
          <w:szCs w:val="28"/>
        </w:rPr>
        <w:t>主讲教师如果是新进</w:t>
      </w:r>
      <w:r w:rsidR="001C5EEA" w:rsidRPr="00375D71">
        <w:rPr>
          <w:rFonts w:ascii="仿宋_GB2312" w:eastAsia="仿宋_GB2312" w:hAnsi="华文中宋" w:hint="eastAsia"/>
          <w:sz w:val="28"/>
          <w:szCs w:val="28"/>
        </w:rPr>
        <w:t>或外聘</w:t>
      </w:r>
      <w:r w:rsidR="001B4995" w:rsidRPr="00375D71">
        <w:rPr>
          <w:rFonts w:ascii="仿宋_GB2312" w:eastAsia="仿宋_GB2312" w:hAnsi="华文中宋" w:hint="eastAsia"/>
          <w:sz w:val="28"/>
          <w:szCs w:val="28"/>
        </w:rPr>
        <w:t>老师，请</w:t>
      </w:r>
      <w:r w:rsidR="001C5EEA" w:rsidRPr="00375D71">
        <w:rPr>
          <w:rFonts w:ascii="仿宋_GB2312" w:eastAsia="仿宋_GB2312" w:hAnsi="华文中宋" w:hint="eastAsia"/>
          <w:sz w:val="28"/>
          <w:szCs w:val="28"/>
        </w:rPr>
        <w:t>将新进或外聘</w:t>
      </w:r>
      <w:r w:rsidR="001B4995" w:rsidRPr="00375D71">
        <w:rPr>
          <w:rFonts w:ascii="仿宋_GB2312" w:eastAsia="仿宋_GB2312" w:hAnsi="华文中宋" w:hint="eastAsia"/>
          <w:sz w:val="28"/>
          <w:szCs w:val="28"/>
        </w:rPr>
        <w:t>教师</w:t>
      </w:r>
      <w:r w:rsidR="001C5EEA" w:rsidRPr="00375D71">
        <w:rPr>
          <w:rFonts w:ascii="仿宋_GB2312" w:eastAsia="仿宋_GB2312" w:hAnsi="华文中宋" w:hint="eastAsia"/>
          <w:sz w:val="28"/>
          <w:szCs w:val="28"/>
        </w:rPr>
        <w:t>信息报人力资源处，</w:t>
      </w:r>
      <w:r w:rsidR="00480BE3" w:rsidRPr="00375D71">
        <w:rPr>
          <w:rFonts w:ascii="仿宋_GB2312" w:eastAsia="仿宋_GB2312" w:hAnsi="华文中宋" w:hint="eastAsia"/>
          <w:sz w:val="28"/>
          <w:szCs w:val="28"/>
        </w:rPr>
        <w:t>由人力资源处</w:t>
      </w:r>
      <w:r w:rsidR="00564F92" w:rsidRPr="00375D71">
        <w:rPr>
          <w:rFonts w:ascii="仿宋_GB2312" w:eastAsia="仿宋_GB2312" w:hAnsi="华文中宋" w:hint="eastAsia"/>
          <w:sz w:val="28"/>
          <w:szCs w:val="28"/>
        </w:rPr>
        <w:t>编写教师工号或临时账号，</w:t>
      </w:r>
      <w:r w:rsidR="0026040B" w:rsidRPr="00375D71">
        <w:rPr>
          <w:rFonts w:ascii="仿宋_GB2312" w:eastAsia="仿宋_GB2312" w:hAnsi="华文中宋" w:hint="eastAsia"/>
          <w:sz w:val="28"/>
          <w:szCs w:val="28"/>
        </w:rPr>
        <w:t>账号创建后，本科生院将对应教师信息同步至</w:t>
      </w:r>
      <w:r w:rsidRPr="00375D71">
        <w:rPr>
          <w:rFonts w:ascii="仿宋_GB2312" w:eastAsia="仿宋_GB2312" w:hAnsi="华文中宋" w:hint="eastAsia"/>
          <w:sz w:val="28"/>
          <w:szCs w:val="28"/>
        </w:rPr>
        <w:t>教务</w:t>
      </w:r>
      <w:r w:rsidR="0026040B" w:rsidRPr="00375D71">
        <w:rPr>
          <w:rFonts w:ascii="仿宋_GB2312" w:eastAsia="仿宋_GB2312" w:hAnsi="华文中宋" w:hint="eastAsia"/>
          <w:sz w:val="28"/>
          <w:szCs w:val="28"/>
        </w:rPr>
        <w:t>系统</w:t>
      </w:r>
      <w:r w:rsidRPr="00375D71">
        <w:rPr>
          <w:rFonts w:ascii="仿宋_GB2312" w:eastAsia="仿宋_GB2312" w:hAnsi="华文中宋" w:hint="eastAsia"/>
          <w:sz w:val="28"/>
          <w:szCs w:val="28"/>
        </w:rPr>
        <w:t>中</w:t>
      </w:r>
      <w:r w:rsidR="001B4995" w:rsidRPr="00375D71">
        <w:rPr>
          <w:rFonts w:ascii="仿宋_GB2312" w:eastAsia="仿宋_GB2312" w:hAnsi="华文中宋" w:hint="eastAsia"/>
          <w:sz w:val="28"/>
          <w:szCs w:val="28"/>
        </w:rPr>
        <w:t>。</w:t>
      </w:r>
    </w:p>
    <w:p w:rsidR="00921B22" w:rsidRPr="00375D71" w:rsidRDefault="00A123F0"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5</w:t>
      </w:r>
      <w:r w:rsidR="003B6D2A" w:rsidRPr="00375D71">
        <w:rPr>
          <w:rFonts w:ascii="仿宋_GB2312" w:eastAsia="仿宋_GB2312" w:hAnsi="华文中宋" w:hint="eastAsia"/>
          <w:sz w:val="28"/>
          <w:szCs w:val="28"/>
        </w:rPr>
        <w:t>.</w:t>
      </w:r>
      <w:r w:rsidR="00F9758A" w:rsidRPr="00375D71">
        <w:rPr>
          <w:rFonts w:ascii="仿宋_GB2312" w:eastAsia="仿宋_GB2312" w:hAnsi="华文中宋" w:hint="eastAsia"/>
          <w:sz w:val="28"/>
          <w:szCs w:val="28"/>
        </w:rPr>
        <w:t>教学任务核对时，若发现缺课</w:t>
      </w:r>
      <w:r w:rsidR="00001E37" w:rsidRPr="00375D71">
        <w:rPr>
          <w:rFonts w:ascii="仿宋_GB2312" w:eastAsia="仿宋_GB2312" w:hAnsi="华文中宋" w:hint="eastAsia"/>
          <w:sz w:val="28"/>
          <w:szCs w:val="28"/>
        </w:rPr>
        <w:t>、多课及课程信息不准的情况</w:t>
      </w:r>
      <w:r w:rsidR="00F9758A" w:rsidRPr="00375D71">
        <w:rPr>
          <w:rFonts w:ascii="仿宋_GB2312" w:eastAsia="仿宋_GB2312" w:hAnsi="华文中宋" w:hint="eastAsia"/>
          <w:sz w:val="28"/>
          <w:szCs w:val="28"/>
        </w:rPr>
        <w:t>，</w:t>
      </w:r>
      <w:r w:rsidR="0043779D" w:rsidRPr="00375D71">
        <w:rPr>
          <w:rFonts w:ascii="仿宋_GB2312" w:eastAsia="仿宋_GB2312" w:hAnsi="华文中宋" w:hint="eastAsia"/>
          <w:b/>
          <w:sz w:val="28"/>
          <w:szCs w:val="28"/>
        </w:rPr>
        <w:t>特别是由于疫情原因在2019-2020学年第二学期停开的课程，如需要在下学期开课的课程，</w:t>
      </w:r>
      <w:r w:rsidR="00F9758A" w:rsidRPr="00375D71">
        <w:rPr>
          <w:rFonts w:ascii="仿宋_GB2312" w:eastAsia="仿宋_GB2312" w:hAnsi="华文中宋" w:hint="eastAsia"/>
          <w:b/>
          <w:sz w:val="28"/>
          <w:szCs w:val="28"/>
        </w:rPr>
        <w:t>请</w:t>
      </w:r>
      <w:r w:rsidR="0043779D" w:rsidRPr="00375D71">
        <w:rPr>
          <w:rFonts w:ascii="仿宋_GB2312" w:eastAsia="仿宋_GB2312" w:hAnsi="华文中宋" w:hint="eastAsia"/>
          <w:b/>
          <w:sz w:val="28"/>
          <w:szCs w:val="28"/>
        </w:rPr>
        <w:t>各院系统计核对后一并</w:t>
      </w:r>
      <w:r w:rsidR="00001E37" w:rsidRPr="00375D71">
        <w:rPr>
          <w:rFonts w:ascii="仿宋_GB2312" w:eastAsia="仿宋_GB2312" w:hAnsi="华文中宋" w:hint="eastAsia"/>
          <w:b/>
          <w:sz w:val="28"/>
          <w:szCs w:val="28"/>
        </w:rPr>
        <w:t>在教学任务书添加</w:t>
      </w:r>
      <w:r w:rsidR="000E578D" w:rsidRPr="00375D71">
        <w:rPr>
          <w:rFonts w:ascii="仿宋_GB2312" w:eastAsia="仿宋_GB2312" w:hAnsi="华文中宋" w:hint="eastAsia"/>
          <w:b/>
          <w:sz w:val="28"/>
          <w:szCs w:val="28"/>
        </w:rPr>
        <w:t>并</w:t>
      </w:r>
      <w:r w:rsidR="00001E37" w:rsidRPr="00375D71">
        <w:rPr>
          <w:rFonts w:ascii="仿宋_GB2312" w:eastAsia="仿宋_GB2312" w:hAnsi="华文中宋" w:hint="eastAsia"/>
          <w:b/>
          <w:sz w:val="28"/>
          <w:szCs w:val="28"/>
        </w:rPr>
        <w:t>在备注中标明，用红色字体标注</w:t>
      </w:r>
      <w:r w:rsidR="00E41FA3" w:rsidRPr="00375D71">
        <w:rPr>
          <w:rFonts w:ascii="仿宋_GB2312" w:eastAsia="仿宋_GB2312" w:hAnsi="华文中宋" w:hint="eastAsia"/>
          <w:b/>
          <w:sz w:val="28"/>
          <w:szCs w:val="28"/>
        </w:rPr>
        <w:t>，</w:t>
      </w:r>
      <w:r w:rsidR="005E4677" w:rsidRPr="00375D71">
        <w:rPr>
          <w:rFonts w:ascii="仿宋_GB2312" w:eastAsia="仿宋_GB2312" w:hAnsi="华文中宋" w:hint="eastAsia"/>
          <w:b/>
          <w:sz w:val="28"/>
          <w:szCs w:val="28"/>
        </w:rPr>
        <w:t>同时在教材使用计划中添加</w:t>
      </w:r>
      <w:r w:rsidR="00A52779" w:rsidRPr="00375D71">
        <w:rPr>
          <w:rFonts w:ascii="仿宋_GB2312" w:eastAsia="仿宋_GB2312" w:hAnsi="华文中宋" w:hint="eastAsia"/>
          <w:b/>
          <w:sz w:val="28"/>
          <w:szCs w:val="28"/>
        </w:rPr>
        <w:t>并</w:t>
      </w:r>
      <w:r w:rsidR="005E4677" w:rsidRPr="00375D71">
        <w:rPr>
          <w:rFonts w:ascii="仿宋_GB2312" w:eastAsia="仿宋_GB2312" w:hAnsi="华文中宋" w:hint="eastAsia"/>
          <w:b/>
          <w:sz w:val="28"/>
          <w:szCs w:val="28"/>
        </w:rPr>
        <w:t>标注。</w:t>
      </w:r>
      <w:r w:rsidR="00C20E1F" w:rsidRPr="00375D71">
        <w:rPr>
          <w:rFonts w:ascii="仿宋_GB2312" w:eastAsia="仿宋_GB2312" w:hAnsi="华文中宋" w:hint="eastAsia"/>
          <w:sz w:val="28"/>
          <w:szCs w:val="28"/>
        </w:rPr>
        <w:t>由于培养方案</w:t>
      </w:r>
      <w:r w:rsidR="00001E37" w:rsidRPr="00375D71">
        <w:rPr>
          <w:rFonts w:ascii="仿宋_GB2312" w:eastAsia="仿宋_GB2312" w:hAnsi="华文中宋" w:hint="eastAsia"/>
          <w:sz w:val="28"/>
          <w:szCs w:val="28"/>
        </w:rPr>
        <w:t>是</w:t>
      </w:r>
      <w:r w:rsidR="003F5421" w:rsidRPr="00375D71">
        <w:rPr>
          <w:rFonts w:ascii="仿宋_GB2312" w:eastAsia="仿宋_GB2312" w:hAnsi="华文中宋" w:hint="eastAsia"/>
          <w:sz w:val="28"/>
          <w:szCs w:val="28"/>
        </w:rPr>
        <w:t>动态</w:t>
      </w:r>
      <w:r w:rsidR="001B4995" w:rsidRPr="00375D71">
        <w:rPr>
          <w:rFonts w:ascii="仿宋_GB2312" w:eastAsia="仿宋_GB2312" w:hAnsi="华文中宋" w:hint="eastAsia"/>
          <w:sz w:val="28"/>
          <w:szCs w:val="28"/>
        </w:rPr>
        <w:t>变化</w:t>
      </w:r>
      <w:r w:rsidR="00001E37" w:rsidRPr="00375D71">
        <w:rPr>
          <w:rFonts w:ascii="仿宋_GB2312" w:eastAsia="仿宋_GB2312" w:hAnsi="华文中宋" w:hint="eastAsia"/>
          <w:sz w:val="28"/>
          <w:szCs w:val="28"/>
        </w:rPr>
        <w:t>的</w:t>
      </w:r>
      <w:r w:rsidR="001B4995" w:rsidRPr="00375D71">
        <w:rPr>
          <w:rFonts w:ascii="仿宋_GB2312" w:eastAsia="仿宋_GB2312" w:hAnsi="华文中宋" w:hint="eastAsia"/>
          <w:sz w:val="28"/>
          <w:szCs w:val="28"/>
        </w:rPr>
        <w:t>，请各教学单位务必仔细核实</w:t>
      </w:r>
      <w:r w:rsidR="004C217E" w:rsidRPr="00375D71">
        <w:rPr>
          <w:rFonts w:ascii="仿宋_GB2312" w:eastAsia="仿宋_GB2312" w:hAnsi="华文中宋" w:hint="eastAsia"/>
          <w:sz w:val="28"/>
          <w:szCs w:val="28"/>
        </w:rPr>
        <w:t>各版本、各年级、各专业</w:t>
      </w:r>
      <w:r w:rsidR="000F421B" w:rsidRPr="00375D71">
        <w:rPr>
          <w:rFonts w:ascii="仿宋_GB2312" w:eastAsia="仿宋_GB2312" w:hAnsi="华文中宋" w:hint="eastAsia"/>
          <w:sz w:val="28"/>
          <w:szCs w:val="28"/>
        </w:rPr>
        <w:t>对应</w:t>
      </w:r>
      <w:r w:rsidR="004C217E" w:rsidRPr="00375D71">
        <w:rPr>
          <w:rFonts w:ascii="仿宋_GB2312" w:eastAsia="仿宋_GB2312" w:hAnsi="华文中宋" w:hint="eastAsia"/>
          <w:sz w:val="28"/>
          <w:szCs w:val="28"/>
        </w:rPr>
        <w:t>学期所开设的全部课程</w:t>
      </w:r>
      <w:r w:rsidR="001B4995" w:rsidRPr="00375D71">
        <w:rPr>
          <w:rFonts w:ascii="仿宋_GB2312" w:eastAsia="仿宋_GB2312" w:hAnsi="华文中宋" w:hint="eastAsia"/>
          <w:sz w:val="28"/>
          <w:szCs w:val="28"/>
        </w:rPr>
        <w:t>。</w:t>
      </w:r>
    </w:p>
    <w:p w:rsidR="00D951E8" w:rsidRPr="00375D71" w:rsidRDefault="00747EEA"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教学任务</w:t>
      </w:r>
      <w:r w:rsidR="00A2271B" w:rsidRPr="00375D71">
        <w:rPr>
          <w:rFonts w:ascii="仿宋_GB2312" w:eastAsia="仿宋_GB2312" w:hAnsi="华文中宋" w:hint="eastAsia"/>
          <w:sz w:val="28"/>
          <w:szCs w:val="28"/>
        </w:rPr>
        <w:t>核对及编排工作</w:t>
      </w:r>
      <w:r w:rsidR="00963D64" w:rsidRPr="00375D71">
        <w:rPr>
          <w:rFonts w:ascii="仿宋_GB2312" w:eastAsia="仿宋_GB2312" w:hAnsi="华文中宋" w:hint="eastAsia"/>
          <w:sz w:val="28"/>
          <w:szCs w:val="28"/>
        </w:rPr>
        <w:t>是保障本科教学</w:t>
      </w:r>
      <w:r w:rsidR="00A2271B" w:rsidRPr="00375D71">
        <w:rPr>
          <w:rFonts w:ascii="仿宋_GB2312" w:eastAsia="仿宋_GB2312" w:hAnsi="华文中宋" w:hint="eastAsia"/>
          <w:sz w:val="28"/>
          <w:szCs w:val="28"/>
        </w:rPr>
        <w:t>正常运行的重要环节</w:t>
      </w:r>
      <w:r w:rsidR="00963D64" w:rsidRPr="00375D71">
        <w:rPr>
          <w:rFonts w:ascii="仿宋_GB2312" w:eastAsia="仿宋_GB2312" w:hAnsi="华文中宋" w:hint="eastAsia"/>
          <w:sz w:val="28"/>
          <w:szCs w:val="28"/>
        </w:rPr>
        <w:t>，</w:t>
      </w:r>
      <w:r w:rsidR="00A2271B" w:rsidRPr="00375D71">
        <w:rPr>
          <w:rFonts w:ascii="仿宋_GB2312" w:eastAsia="仿宋_GB2312" w:hAnsi="华文中宋" w:hint="eastAsia"/>
          <w:sz w:val="28"/>
          <w:szCs w:val="28"/>
        </w:rPr>
        <w:t>请</w:t>
      </w:r>
      <w:r w:rsidRPr="00375D71">
        <w:rPr>
          <w:rFonts w:ascii="仿宋_GB2312" w:eastAsia="仿宋_GB2312" w:hAnsi="华文中宋" w:hint="eastAsia"/>
          <w:sz w:val="28"/>
          <w:szCs w:val="28"/>
        </w:rPr>
        <w:t>各</w:t>
      </w:r>
      <w:r w:rsidR="00423493" w:rsidRPr="00375D71">
        <w:rPr>
          <w:rFonts w:ascii="仿宋_GB2312" w:eastAsia="仿宋_GB2312" w:hAnsi="华文中宋" w:hint="eastAsia"/>
          <w:sz w:val="28"/>
          <w:szCs w:val="28"/>
        </w:rPr>
        <w:t>教学单位</w:t>
      </w:r>
      <w:r w:rsidRPr="00375D71">
        <w:rPr>
          <w:rFonts w:ascii="仿宋_GB2312" w:eastAsia="仿宋_GB2312" w:hAnsi="华文中宋" w:hint="eastAsia"/>
          <w:sz w:val="28"/>
          <w:szCs w:val="28"/>
        </w:rPr>
        <w:t>要</w:t>
      </w:r>
      <w:r w:rsidR="003D7084" w:rsidRPr="00375D71">
        <w:rPr>
          <w:rFonts w:ascii="仿宋_GB2312" w:eastAsia="仿宋_GB2312" w:hAnsi="华文中宋" w:hint="eastAsia"/>
          <w:sz w:val="28"/>
          <w:szCs w:val="28"/>
        </w:rPr>
        <w:t>高度</w:t>
      </w:r>
      <w:r w:rsidRPr="00375D71">
        <w:rPr>
          <w:rFonts w:ascii="仿宋_GB2312" w:eastAsia="仿宋_GB2312" w:hAnsi="华文中宋" w:hint="eastAsia"/>
          <w:sz w:val="28"/>
          <w:szCs w:val="28"/>
        </w:rPr>
        <w:t>重视此项工作，保质保量完成。</w:t>
      </w:r>
      <w:r w:rsidR="00DB679A" w:rsidRPr="00375D71">
        <w:rPr>
          <w:rFonts w:ascii="仿宋_GB2312" w:eastAsia="仿宋_GB2312" w:hAnsi="华文中宋" w:hint="eastAsia"/>
          <w:sz w:val="28"/>
          <w:szCs w:val="28"/>
        </w:rPr>
        <w:t>为</w:t>
      </w:r>
      <w:r w:rsidR="001C6DFF" w:rsidRPr="00375D71">
        <w:rPr>
          <w:rFonts w:ascii="仿宋_GB2312" w:eastAsia="仿宋_GB2312" w:hAnsi="华文中宋" w:hint="eastAsia"/>
          <w:sz w:val="28"/>
          <w:szCs w:val="28"/>
        </w:rPr>
        <w:t>保证课堂授课质量</w:t>
      </w:r>
      <w:r w:rsidR="00DB679A" w:rsidRPr="00375D71">
        <w:rPr>
          <w:rFonts w:ascii="仿宋_GB2312" w:eastAsia="仿宋_GB2312" w:hAnsi="华文中宋" w:hint="eastAsia"/>
          <w:sz w:val="28"/>
          <w:szCs w:val="28"/>
        </w:rPr>
        <w:t>，请</w:t>
      </w:r>
      <w:r w:rsidR="000B4787" w:rsidRPr="00375D71">
        <w:rPr>
          <w:rFonts w:ascii="仿宋_GB2312" w:eastAsia="仿宋_GB2312" w:hAnsi="华文中宋" w:hint="eastAsia"/>
          <w:sz w:val="28"/>
          <w:szCs w:val="28"/>
        </w:rPr>
        <w:t>各</w:t>
      </w:r>
      <w:r w:rsidR="00423493" w:rsidRPr="00375D71">
        <w:rPr>
          <w:rFonts w:ascii="仿宋_GB2312" w:eastAsia="仿宋_GB2312" w:hAnsi="华文中宋" w:hint="eastAsia"/>
          <w:sz w:val="28"/>
          <w:szCs w:val="28"/>
        </w:rPr>
        <w:t>教学单位</w:t>
      </w:r>
      <w:r w:rsidR="00DB679A" w:rsidRPr="00375D71">
        <w:rPr>
          <w:rFonts w:ascii="仿宋_GB2312" w:eastAsia="仿宋_GB2312" w:hAnsi="华文中宋" w:hint="eastAsia"/>
          <w:sz w:val="28"/>
          <w:szCs w:val="28"/>
        </w:rPr>
        <w:t>组织</w:t>
      </w:r>
      <w:r w:rsidR="000B4787" w:rsidRPr="00375D71">
        <w:rPr>
          <w:rFonts w:ascii="仿宋_GB2312" w:eastAsia="仿宋_GB2312" w:hAnsi="华文中宋" w:hint="eastAsia"/>
          <w:sz w:val="28"/>
          <w:szCs w:val="28"/>
        </w:rPr>
        <w:t>好</w:t>
      </w:r>
      <w:r w:rsidR="00DB679A" w:rsidRPr="00375D71">
        <w:rPr>
          <w:rFonts w:ascii="仿宋_GB2312" w:eastAsia="仿宋_GB2312" w:hAnsi="华文中宋" w:hint="eastAsia"/>
          <w:sz w:val="28"/>
          <w:szCs w:val="28"/>
        </w:rPr>
        <w:t>本单位</w:t>
      </w:r>
      <w:r w:rsidR="00A2271B" w:rsidRPr="00375D71">
        <w:rPr>
          <w:rFonts w:ascii="仿宋_GB2312" w:eastAsia="仿宋_GB2312" w:hAnsi="华文中宋" w:hint="eastAsia"/>
          <w:sz w:val="28"/>
          <w:szCs w:val="28"/>
        </w:rPr>
        <w:t>授课</w:t>
      </w:r>
      <w:r w:rsidR="00DB679A" w:rsidRPr="00375D71">
        <w:rPr>
          <w:rFonts w:ascii="仿宋_GB2312" w:eastAsia="仿宋_GB2312" w:hAnsi="华文中宋" w:hint="eastAsia"/>
          <w:sz w:val="28"/>
          <w:szCs w:val="28"/>
        </w:rPr>
        <w:t>教师，按照教学大纲</w:t>
      </w:r>
      <w:r w:rsidR="00A2271B" w:rsidRPr="00375D71">
        <w:rPr>
          <w:rFonts w:ascii="仿宋_GB2312" w:eastAsia="仿宋_GB2312" w:hAnsi="华文中宋" w:hint="eastAsia"/>
          <w:sz w:val="28"/>
          <w:szCs w:val="28"/>
        </w:rPr>
        <w:t>及进度表等</w:t>
      </w:r>
      <w:r w:rsidR="00DB679A" w:rsidRPr="00375D71">
        <w:rPr>
          <w:rFonts w:ascii="仿宋_GB2312" w:eastAsia="仿宋_GB2312" w:hAnsi="华文中宋" w:hint="eastAsia"/>
          <w:sz w:val="28"/>
          <w:szCs w:val="28"/>
        </w:rPr>
        <w:t>的</w:t>
      </w:r>
      <w:r w:rsidR="00A2271B" w:rsidRPr="00375D71">
        <w:rPr>
          <w:rFonts w:ascii="仿宋_GB2312" w:eastAsia="仿宋_GB2312" w:hAnsi="华文中宋" w:hint="eastAsia"/>
          <w:sz w:val="28"/>
          <w:szCs w:val="28"/>
        </w:rPr>
        <w:t>相关教学内容认真填报</w:t>
      </w:r>
      <w:r w:rsidR="00EF610E" w:rsidRPr="00375D71">
        <w:rPr>
          <w:rFonts w:ascii="仿宋_GB2312" w:eastAsia="仿宋_GB2312" w:hAnsi="华文中宋" w:hint="eastAsia"/>
          <w:sz w:val="28"/>
          <w:szCs w:val="28"/>
        </w:rPr>
        <w:t>落实</w:t>
      </w:r>
      <w:r w:rsidR="0008680C" w:rsidRPr="00375D71">
        <w:rPr>
          <w:rFonts w:ascii="仿宋_GB2312" w:eastAsia="仿宋_GB2312" w:hAnsi="华文中宋" w:hint="eastAsia"/>
          <w:sz w:val="28"/>
          <w:szCs w:val="28"/>
        </w:rPr>
        <w:t>教学任务</w:t>
      </w:r>
      <w:r w:rsidR="003D33FF" w:rsidRPr="00375D71">
        <w:rPr>
          <w:rFonts w:ascii="仿宋_GB2312" w:eastAsia="仿宋_GB2312" w:hAnsi="华文中宋" w:hint="eastAsia"/>
          <w:sz w:val="28"/>
          <w:szCs w:val="28"/>
        </w:rPr>
        <w:t>。</w:t>
      </w:r>
    </w:p>
    <w:p w:rsidR="00B659FE" w:rsidRPr="00375D71" w:rsidRDefault="00B659FE"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6</w:t>
      </w:r>
      <w:r w:rsidR="00736FFF" w:rsidRPr="00375D71">
        <w:rPr>
          <w:rFonts w:ascii="仿宋_GB2312" w:eastAsia="仿宋_GB2312" w:hAnsi="华文中宋" w:hint="eastAsia"/>
          <w:sz w:val="28"/>
          <w:szCs w:val="28"/>
        </w:rPr>
        <w:t>.</w:t>
      </w:r>
      <w:r w:rsidRPr="00375D71">
        <w:rPr>
          <w:rFonts w:ascii="仿宋_GB2312" w:eastAsia="仿宋_GB2312" w:hAnsi="华文中宋" w:hint="eastAsia"/>
          <w:sz w:val="28"/>
          <w:szCs w:val="28"/>
        </w:rPr>
        <w:t>如</w:t>
      </w:r>
      <w:r w:rsidR="00681126" w:rsidRPr="00375D71">
        <w:rPr>
          <w:rFonts w:ascii="仿宋_GB2312" w:eastAsia="仿宋_GB2312" w:hAnsi="华文中宋" w:hint="eastAsia"/>
          <w:sz w:val="28"/>
          <w:szCs w:val="28"/>
        </w:rPr>
        <w:t>同</w:t>
      </w:r>
      <w:r w:rsidRPr="00375D71">
        <w:rPr>
          <w:rFonts w:ascii="仿宋_GB2312" w:eastAsia="仿宋_GB2312" w:hAnsi="华文中宋" w:hint="eastAsia"/>
          <w:sz w:val="28"/>
          <w:szCs w:val="28"/>
        </w:rPr>
        <w:t>一门课</w:t>
      </w:r>
      <w:r w:rsidR="00681126" w:rsidRPr="00375D71">
        <w:rPr>
          <w:rFonts w:ascii="仿宋_GB2312" w:eastAsia="仿宋_GB2312" w:hAnsi="华文中宋" w:hint="eastAsia"/>
          <w:sz w:val="28"/>
          <w:szCs w:val="28"/>
        </w:rPr>
        <w:t>程同一教学任务</w:t>
      </w:r>
      <w:r w:rsidRPr="00375D71">
        <w:rPr>
          <w:rFonts w:ascii="仿宋_GB2312" w:eastAsia="仿宋_GB2312" w:hAnsi="华文中宋" w:hint="eastAsia"/>
          <w:sz w:val="28"/>
          <w:szCs w:val="28"/>
        </w:rPr>
        <w:t>多人授课，请一定要提交</w:t>
      </w:r>
      <w:r w:rsidR="00DC6FE4" w:rsidRPr="00375D71">
        <w:rPr>
          <w:rFonts w:ascii="仿宋_GB2312" w:eastAsia="仿宋_GB2312" w:hAnsi="华文中宋" w:hint="eastAsia"/>
          <w:sz w:val="28"/>
          <w:szCs w:val="28"/>
        </w:rPr>
        <w:t>《本科课程教学任务多人授课安排表（理论课）》</w:t>
      </w:r>
      <w:r w:rsidR="0000278E" w:rsidRPr="00375D71">
        <w:rPr>
          <w:rFonts w:ascii="仿宋_GB2312" w:eastAsia="仿宋_GB2312" w:hAnsi="华文中宋" w:hint="eastAsia"/>
          <w:sz w:val="28"/>
          <w:szCs w:val="28"/>
        </w:rPr>
        <w:t>，如有调整请重新填写。</w:t>
      </w:r>
      <w:r w:rsidR="00681126" w:rsidRPr="00375D71">
        <w:rPr>
          <w:rFonts w:ascii="仿宋_GB2312" w:eastAsia="仿宋_GB2312" w:hAnsi="华文中宋" w:hint="eastAsia"/>
          <w:sz w:val="28"/>
          <w:szCs w:val="28"/>
        </w:rPr>
        <w:t>同一门课程</w:t>
      </w:r>
      <w:r w:rsidR="001F18A6" w:rsidRPr="00375D71">
        <w:rPr>
          <w:rFonts w:ascii="仿宋_GB2312" w:eastAsia="仿宋_GB2312" w:hAnsi="华文中宋" w:hint="eastAsia"/>
          <w:sz w:val="28"/>
          <w:szCs w:val="28"/>
        </w:rPr>
        <w:t>不同</w:t>
      </w:r>
      <w:r w:rsidR="00681126" w:rsidRPr="00375D71">
        <w:rPr>
          <w:rFonts w:ascii="仿宋_GB2312" w:eastAsia="仿宋_GB2312" w:hAnsi="华文中宋" w:hint="eastAsia"/>
          <w:sz w:val="28"/>
          <w:szCs w:val="28"/>
        </w:rPr>
        <w:t>教学任务</w:t>
      </w:r>
      <w:r w:rsidR="001F18A6" w:rsidRPr="00375D71">
        <w:rPr>
          <w:rFonts w:ascii="仿宋_GB2312" w:eastAsia="仿宋_GB2312" w:hAnsi="华文中宋" w:hint="eastAsia"/>
          <w:sz w:val="28"/>
          <w:szCs w:val="28"/>
        </w:rPr>
        <w:t>多人授课</w:t>
      </w:r>
      <w:r w:rsidR="00681126" w:rsidRPr="00375D71">
        <w:rPr>
          <w:rFonts w:ascii="仿宋_GB2312" w:eastAsia="仿宋_GB2312" w:hAnsi="华文中宋" w:hint="eastAsia"/>
          <w:sz w:val="28"/>
          <w:szCs w:val="28"/>
        </w:rPr>
        <w:t>不用填写此表。提交</w:t>
      </w:r>
      <w:r w:rsidR="00DC6FE4" w:rsidRPr="00375D71">
        <w:rPr>
          <w:rFonts w:ascii="仿宋_GB2312" w:eastAsia="仿宋_GB2312" w:hAnsi="华文中宋" w:hint="eastAsia"/>
          <w:sz w:val="28"/>
          <w:szCs w:val="28"/>
        </w:rPr>
        <w:t>《本科课程教学任</w:t>
      </w:r>
      <w:r w:rsidR="00DC6FE4" w:rsidRPr="00375D71">
        <w:rPr>
          <w:rFonts w:ascii="仿宋_GB2312" w:eastAsia="仿宋_GB2312" w:hAnsi="华文中宋" w:hint="eastAsia"/>
          <w:sz w:val="28"/>
          <w:szCs w:val="28"/>
        </w:rPr>
        <w:lastRenderedPageBreak/>
        <w:t>务多人授课安排表（理论课）》</w:t>
      </w:r>
      <w:r w:rsidRPr="00375D71">
        <w:rPr>
          <w:rFonts w:ascii="仿宋_GB2312" w:eastAsia="仿宋_GB2312" w:hAnsi="华文中宋" w:hint="eastAsia"/>
          <w:sz w:val="28"/>
          <w:szCs w:val="28"/>
        </w:rPr>
        <w:t>意在明确授课教师、</w:t>
      </w:r>
      <w:r w:rsidR="000E578D" w:rsidRPr="00375D71">
        <w:rPr>
          <w:rFonts w:ascii="仿宋_GB2312" w:eastAsia="仿宋_GB2312" w:hAnsi="华文中宋" w:hint="eastAsia"/>
          <w:sz w:val="28"/>
          <w:szCs w:val="28"/>
        </w:rPr>
        <w:t>个人</w:t>
      </w:r>
      <w:r w:rsidRPr="00375D71">
        <w:rPr>
          <w:rFonts w:ascii="仿宋_GB2312" w:eastAsia="仿宋_GB2312" w:hAnsi="华文中宋" w:hint="eastAsia"/>
          <w:sz w:val="28"/>
          <w:szCs w:val="28"/>
        </w:rPr>
        <w:t>授课学时</w:t>
      </w:r>
      <w:r w:rsidR="000E578D" w:rsidRPr="00375D71">
        <w:rPr>
          <w:rFonts w:ascii="仿宋_GB2312" w:eastAsia="仿宋_GB2312" w:hAnsi="华文中宋" w:hint="eastAsia"/>
          <w:sz w:val="28"/>
          <w:szCs w:val="28"/>
        </w:rPr>
        <w:t>数</w:t>
      </w:r>
      <w:r w:rsidR="0022668E" w:rsidRPr="00375D71">
        <w:rPr>
          <w:rFonts w:ascii="仿宋_GB2312" w:eastAsia="仿宋_GB2312" w:hAnsi="华文中宋" w:hint="eastAsia"/>
          <w:sz w:val="28"/>
          <w:szCs w:val="28"/>
        </w:rPr>
        <w:t>及</w:t>
      </w:r>
      <w:r w:rsidR="00616065" w:rsidRPr="00375D71">
        <w:rPr>
          <w:rFonts w:ascii="仿宋_GB2312" w:eastAsia="仿宋_GB2312" w:hAnsi="华文中宋" w:hint="eastAsia"/>
          <w:sz w:val="28"/>
          <w:szCs w:val="28"/>
        </w:rPr>
        <w:t>授课</w:t>
      </w:r>
      <w:r w:rsidR="000E578D" w:rsidRPr="00375D71">
        <w:rPr>
          <w:rFonts w:ascii="仿宋_GB2312" w:eastAsia="仿宋_GB2312" w:hAnsi="华文中宋" w:hint="eastAsia"/>
          <w:sz w:val="28"/>
          <w:szCs w:val="28"/>
        </w:rPr>
        <w:t>顺序</w:t>
      </w:r>
      <w:r w:rsidRPr="00375D71">
        <w:rPr>
          <w:rFonts w:ascii="仿宋_GB2312" w:eastAsia="仿宋_GB2312" w:hAnsi="华文中宋" w:hint="eastAsia"/>
          <w:sz w:val="28"/>
          <w:szCs w:val="28"/>
        </w:rPr>
        <w:t>，以保障正常的授课秩序，共同维护和监督授课质量和教学计划的一致性</w:t>
      </w:r>
      <w:r w:rsidR="0022668E" w:rsidRPr="00375D71">
        <w:rPr>
          <w:rFonts w:ascii="仿宋_GB2312" w:eastAsia="仿宋_GB2312" w:hAnsi="华文中宋" w:hint="eastAsia"/>
          <w:sz w:val="28"/>
          <w:szCs w:val="28"/>
        </w:rPr>
        <w:t>，规范并弥补多人授课的授课学时</w:t>
      </w:r>
      <w:r w:rsidR="00616065" w:rsidRPr="00375D71">
        <w:rPr>
          <w:rFonts w:ascii="仿宋_GB2312" w:eastAsia="仿宋_GB2312" w:hAnsi="华文中宋" w:hint="eastAsia"/>
          <w:sz w:val="28"/>
          <w:szCs w:val="28"/>
        </w:rPr>
        <w:t>等情况无存档的空缺</w:t>
      </w:r>
      <w:r w:rsidR="0022668E" w:rsidRPr="00375D71">
        <w:rPr>
          <w:rFonts w:ascii="仿宋_GB2312" w:eastAsia="仿宋_GB2312" w:hAnsi="华文中宋" w:hint="eastAsia"/>
          <w:sz w:val="28"/>
          <w:szCs w:val="28"/>
        </w:rPr>
        <w:t>。同时为教学督导和校领导查课，为教学秩序检查等工作，提供准确依据和有力保障。</w:t>
      </w:r>
      <w:r w:rsidR="00023B8A" w:rsidRPr="00375D71">
        <w:rPr>
          <w:rFonts w:ascii="仿宋_GB2312" w:eastAsia="仿宋_GB2312" w:hAnsi="华文中宋" w:hint="eastAsia"/>
          <w:sz w:val="28"/>
          <w:szCs w:val="28"/>
        </w:rPr>
        <w:t>请各</w:t>
      </w:r>
      <w:r w:rsidR="000E578D" w:rsidRPr="00375D71">
        <w:rPr>
          <w:rFonts w:ascii="仿宋_GB2312" w:eastAsia="仿宋_GB2312" w:hAnsi="华文中宋" w:hint="eastAsia"/>
          <w:sz w:val="28"/>
          <w:szCs w:val="28"/>
        </w:rPr>
        <w:t>教学单位</w:t>
      </w:r>
      <w:r w:rsidR="00023B8A" w:rsidRPr="00375D71">
        <w:rPr>
          <w:rFonts w:ascii="仿宋_GB2312" w:eastAsia="仿宋_GB2312" w:hAnsi="华文中宋" w:hint="eastAsia"/>
          <w:sz w:val="28"/>
          <w:szCs w:val="28"/>
        </w:rPr>
        <w:t>组织相关课程负责人认真准确填写</w:t>
      </w:r>
      <w:r w:rsidR="00DC6FE4" w:rsidRPr="00375D71">
        <w:rPr>
          <w:rFonts w:ascii="仿宋_GB2312" w:eastAsia="仿宋_GB2312" w:hAnsi="华文中宋" w:hint="eastAsia"/>
          <w:sz w:val="28"/>
          <w:szCs w:val="28"/>
        </w:rPr>
        <w:t>《本科课程教学任务多人授课安排表（理论课）》</w:t>
      </w:r>
      <w:r w:rsidR="00023B8A" w:rsidRPr="00375D71">
        <w:rPr>
          <w:rFonts w:ascii="仿宋_GB2312" w:eastAsia="仿宋_GB2312" w:hAnsi="华文中宋" w:hint="eastAsia"/>
          <w:sz w:val="28"/>
          <w:szCs w:val="28"/>
        </w:rPr>
        <w:t>，</w:t>
      </w:r>
      <w:r w:rsidR="001162C0" w:rsidRPr="00375D71">
        <w:rPr>
          <w:rFonts w:ascii="仿宋_GB2312" w:eastAsia="仿宋_GB2312" w:hAnsi="华文中宋" w:hint="eastAsia"/>
          <w:sz w:val="28"/>
          <w:szCs w:val="28"/>
        </w:rPr>
        <w:t>并严格按照此安排执行，</w:t>
      </w:r>
      <w:r w:rsidR="00023B8A" w:rsidRPr="00375D71">
        <w:rPr>
          <w:rFonts w:ascii="仿宋_GB2312" w:eastAsia="仿宋_GB2312" w:hAnsi="华文中宋" w:hint="eastAsia"/>
          <w:sz w:val="28"/>
          <w:szCs w:val="28"/>
        </w:rPr>
        <w:t>以保证后续工作的</w:t>
      </w:r>
      <w:r w:rsidR="001162C0" w:rsidRPr="00375D71">
        <w:rPr>
          <w:rFonts w:ascii="仿宋_GB2312" w:eastAsia="仿宋_GB2312" w:hAnsi="华文中宋" w:hint="eastAsia"/>
          <w:sz w:val="28"/>
          <w:szCs w:val="28"/>
        </w:rPr>
        <w:t>有力</w:t>
      </w:r>
      <w:r w:rsidR="00023B8A" w:rsidRPr="00375D71">
        <w:rPr>
          <w:rFonts w:ascii="仿宋_GB2312" w:eastAsia="仿宋_GB2312" w:hAnsi="华文中宋" w:hint="eastAsia"/>
          <w:sz w:val="28"/>
          <w:szCs w:val="28"/>
        </w:rPr>
        <w:t>开展。</w:t>
      </w:r>
    </w:p>
    <w:p w:rsidR="00DD4AA7" w:rsidRPr="00375D71" w:rsidRDefault="003F0430" w:rsidP="00DD4AA7">
      <w:pPr>
        <w:widowControl/>
        <w:spacing w:line="276" w:lineRule="auto"/>
        <w:jc w:val="left"/>
        <w:rPr>
          <w:rFonts w:ascii="仿宋_GB2312" w:eastAsia="仿宋_GB2312" w:hAnsi="华文中宋"/>
          <w:sz w:val="28"/>
          <w:szCs w:val="28"/>
        </w:rPr>
      </w:pPr>
      <w:r w:rsidRPr="00375D71">
        <w:rPr>
          <w:rFonts w:ascii="仿宋_GB2312" w:eastAsia="仿宋_GB2312" w:hAnsi="华文中宋" w:hint="eastAsia"/>
          <w:sz w:val="28"/>
          <w:szCs w:val="28"/>
        </w:rPr>
        <w:t xml:space="preserve">    </w:t>
      </w:r>
      <w:r w:rsidR="00736FFF" w:rsidRPr="00375D71">
        <w:rPr>
          <w:rFonts w:ascii="仿宋_GB2312" w:eastAsia="仿宋_GB2312" w:hAnsi="华文中宋" w:hint="eastAsia"/>
          <w:sz w:val="28"/>
          <w:szCs w:val="28"/>
        </w:rPr>
        <w:t>7.</w:t>
      </w:r>
      <w:r w:rsidR="00DD4AA7" w:rsidRPr="00375D71">
        <w:rPr>
          <w:rFonts w:ascii="仿宋_GB2312" w:eastAsia="仿宋_GB2312" w:hAnsi="Times New Roman" w:cs="宋体" w:hint="eastAsia"/>
          <w:kern w:val="0"/>
          <w:sz w:val="28"/>
          <w:szCs w:val="28"/>
        </w:rPr>
        <w:t>为贯彻全国高等学校本科教育工作会议精神及《哈尔滨工程大学“双一流”建设三年行动计划（2018-2020年）实施方案》的相关要求，落实2019年第5次校长办公会和《哈尔滨工程大学小班化教学改革推进方案》精神，</w:t>
      </w:r>
      <w:r w:rsidR="00DD4AA7" w:rsidRPr="00375D71">
        <w:rPr>
          <w:rFonts w:ascii="仿宋_GB2312" w:eastAsia="仿宋_GB2312" w:hAnsi="华文中宋" w:hint="eastAsia"/>
          <w:b/>
          <w:sz w:val="28"/>
          <w:szCs w:val="28"/>
        </w:rPr>
        <w:t>请各教学单位按推进计划实施小班化教学模式改革，有效缩减必修课程的授课规模，从而提升本科课堂教学质量。</w:t>
      </w:r>
      <w:r w:rsidR="00DD4AA7" w:rsidRPr="00375D71">
        <w:rPr>
          <w:rFonts w:ascii="仿宋_GB2312" w:eastAsia="仿宋_GB2312" w:hAnsi="华文中宋" w:hint="eastAsia"/>
          <w:sz w:val="28"/>
          <w:szCs w:val="28"/>
        </w:rPr>
        <w:t>各学院课程小班化推进计划见附件6。</w:t>
      </w:r>
    </w:p>
    <w:p w:rsidR="00482D84" w:rsidRPr="00375D71" w:rsidRDefault="00102165" w:rsidP="00DD4AA7">
      <w:pPr>
        <w:widowControl/>
        <w:spacing w:line="276" w:lineRule="auto"/>
        <w:jc w:val="left"/>
        <w:rPr>
          <w:rFonts w:ascii="仿宋_GB2312" w:eastAsia="仿宋_GB2312" w:hAnsi="华文中宋"/>
          <w:b/>
          <w:sz w:val="28"/>
          <w:szCs w:val="28"/>
        </w:rPr>
      </w:pPr>
      <w:r w:rsidRPr="00375D71">
        <w:rPr>
          <w:rFonts w:ascii="仿宋_GB2312" w:eastAsia="仿宋_GB2312" w:hAnsi="华文中宋" w:hint="eastAsia"/>
          <w:b/>
          <w:sz w:val="28"/>
          <w:szCs w:val="28"/>
        </w:rPr>
        <w:t>四</w:t>
      </w:r>
      <w:r w:rsidR="00482D84" w:rsidRPr="00375D71">
        <w:rPr>
          <w:rFonts w:ascii="仿宋_GB2312" w:eastAsia="仿宋_GB2312" w:hAnsi="华文中宋" w:hint="eastAsia"/>
          <w:b/>
          <w:sz w:val="28"/>
          <w:szCs w:val="28"/>
        </w:rPr>
        <w:t>、联系方式</w:t>
      </w:r>
    </w:p>
    <w:p w:rsidR="00DB4C74" w:rsidRPr="00375D71" w:rsidRDefault="006B58E9"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各</w:t>
      </w:r>
      <w:r w:rsidR="00423493" w:rsidRPr="00375D71">
        <w:rPr>
          <w:rFonts w:ascii="仿宋_GB2312" w:eastAsia="仿宋_GB2312" w:hAnsi="华文中宋" w:hint="eastAsia"/>
          <w:sz w:val="28"/>
          <w:szCs w:val="28"/>
        </w:rPr>
        <w:t>教学单位</w:t>
      </w:r>
      <w:r w:rsidRPr="00375D71">
        <w:rPr>
          <w:rFonts w:ascii="仿宋_GB2312" w:eastAsia="仿宋_GB2312" w:hAnsi="华文中宋" w:hint="eastAsia"/>
          <w:sz w:val="28"/>
          <w:szCs w:val="28"/>
        </w:rPr>
        <w:t>在教学任务录入</w:t>
      </w:r>
      <w:r w:rsidR="00423493" w:rsidRPr="00375D71">
        <w:rPr>
          <w:rFonts w:ascii="仿宋_GB2312" w:eastAsia="仿宋_GB2312" w:hAnsi="华文中宋" w:hint="eastAsia"/>
          <w:sz w:val="28"/>
          <w:szCs w:val="28"/>
        </w:rPr>
        <w:t>编排</w:t>
      </w:r>
      <w:r w:rsidRPr="00375D71">
        <w:rPr>
          <w:rFonts w:ascii="仿宋_GB2312" w:eastAsia="仿宋_GB2312" w:hAnsi="华文中宋" w:hint="eastAsia"/>
          <w:sz w:val="28"/>
          <w:szCs w:val="28"/>
        </w:rPr>
        <w:t>工作中</w:t>
      </w:r>
      <w:r w:rsidR="00581386" w:rsidRPr="00375D71">
        <w:rPr>
          <w:rFonts w:ascii="仿宋_GB2312" w:eastAsia="仿宋_GB2312" w:hAnsi="华文中宋" w:hint="eastAsia"/>
          <w:sz w:val="28"/>
          <w:szCs w:val="28"/>
        </w:rPr>
        <w:t>如遇到问题</w:t>
      </w:r>
      <w:r w:rsidR="00DB4C74" w:rsidRPr="00375D71">
        <w:rPr>
          <w:rFonts w:ascii="仿宋_GB2312" w:eastAsia="仿宋_GB2312" w:hAnsi="华文中宋" w:hint="eastAsia"/>
          <w:sz w:val="28"/>
          <w:szCs w:val="28"/>
        </w:rPr>
        <w:t>请及时联系相关工作人员解决，</w:t>
      </w:r>
      <w:r w:rsidR="000120BE" w:rsidRPr="00375D71">
        <w:rPr>
          <w:rFonts w:ascii="仿宋_GB2312" w:eastAsia="仿宋_GB2312" w:hAnsi="华文中宋" w:hint="eastAsia"/>
          <w:sz w:val="28"/>
          <w:szCs w:val="28"/>
        </w:rPr>
        <w:t>确保工作完成</w:t>
      </w:r>
      <w:r w:rsidR="0043699D" w:rsidRPr="00375D71">
        <w:rPr>
          <w:rFonts w:ascii="仿宋_GB2312" w:eastAsia="仿宋_GB2312" w:hAnsi="华文中宋" w:hint="eastAsia"/>
          <w:sz w:val="28"/>
          <w:szCs w:val="28"/>
        </w:rPr>
        <w:t>的</w:t>
      </w:r>
      <w:r w:rsidR="000120BE" w:rsidRPr="00375D71">
        <w:rPr>
          <w:rFonts w:ascii="仿宋_GB2312" w:eastAsia="仿宋_GB2312" w:hAnsi="华文中宋" w:hint="eastAsia"/>
          <w:sz w:val="28"/>
          <w:szCs w:val="28"/>
        </w:rPr>
        <w:t>时间节点及质量。</w:t>
      </w:r>
    </w:p>
    <w:p w:rsidR="00370C04" w:rsidRPr="00375D71" w:rsidRDefault="00370C04"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李</w:t>
      </w:r>
      <w:r w:rsidR="000C37D4" w:rsidRPr="00375D71">
        <w:rPr>
          <w:rFonts w:ascii="仿宋_GB2312" w:eastAsia="仿宋_GB2312" w:hAnsi="华文中宋" w:hint="eastAsia"/>
          <w:sz w:val="28"/>
          <w:szCs w:val="28"/>
        </w:rPr>
        <w:t xml:space="preserve">  </w:t>
      </w:r>
      <w:r w:rsidRPr="00375D71">
        <w:rPr>
          <w:rFonts w:ascii="仿宋_GB2312" w:eastAsia="仿宋_GB2312" w:hAnsi="华文中宋" w:hint="eastAsia"/>
          <w:sz w:val="28"/>
          <w:szCs w:val="28"/>
        </w:rPr>
        <w:t>勇</w:t>
      </w:r>
      <w:r w:rsidR="000C37D4" w:rsidRPr="00375D71">
        <w:rPr>
          <w:rFonts w:ascii="仿宋_GB2312" w:eastAsia="仿宋_GB2312" w:hAnsi="华文中宋" w:hint="eastAsia"/>
          <w:sz w:val="28"/>
          <w:szCs w:val="28"/>
        </w:rPr>
        <w:t xml:space="preserve">  </w:t>
      </w:r>
      <w:r w:rsidRPr="00375D71">
        <w:rPr>
          <w:rFonts w:ascii="仿宋_GB2312" w:eastAsia="仿宋_GB2312" w:hAnsi="华文中宋" w:hint="eastAsia"/>
          <w:sz w:val="28"/>
          <w:szCs w:val="28"/>
        </w:rPr>
        <w:t>82519132  主楼523室</w:t>
      </w:r>
    </w:p>
    <w:p w:rsidR="00BA3F57" w:rsidRPr="00375D71" w:rsidRDefault="00370C04"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胡宝瑞  82519992  主楼523室</w:t>
      </w:r>
    </w:p>
    <w:p w:rsidR="00A73A2B" w:rsidRPr="00375D71" w:rsidRDefault="00A73A2B" w:rsidP="00893827">
      <w:pPr>
        <w:ind w:firstLineChars="196" w:firstLine="549"/>
        <w:jc w:val="left"/>
        <w:rPr>
          <w:rFonts w:ascii="仿宋_GB2312" w:eastAsia="仿宋_GB2312" w:hAnsi="华文中宋"/>
          <w:sz w:val="28"/>
          <w:szCs w:val="28"/>
        </w:rPr>
      </w:pPr>
    </w:p>
    <w:p w:rsidR="008C11DC" w:rsidRPr="00375D71" w:rsidRDefault="008C11DC"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附件1：</w:t>
      </w:r>
      <w:r w:rsidR="00DD2E3B" w:rsidRPr="00375D71">
        <w:rPr>
          <w:rFonts w:ascii="仿宋_GB2312" w:eastAsia="仿宋_GB2312" w:hAnsi="华文中宋" w:hint="eastAsia"/>
          <w:sz w:val="28"/>
          <w:szCs w:val="28"/>
        </w:rPr>
        <w:t>2020-2021</w:t>
      </w:r>
      <w:r w:rsidR="003D7B33" w:rsidRPr="00375D71">
        <w:rPr>
          <w:rFonts w:ascii="仿宋_GB2312" w:eastAsia="仿宋_GB2312" w:hAnsi="华文中宋" w:hint="eastAsia"/>
          <w:sz w:val="28"/>
          <w:szCs w:val="28"/>
        </w:rPr>
        <w:t>学年第</w:t>
      </w:r>
      <w:r w:rsidR="00E553B8" w:rsidRPr="00375D71">
        <w:rPr>
          <w:rFonts w:ascii="仿宋_GB2312" w:eastAsia="仿宋_GB2312" w:hAnsi="华文中宋" w:hint="eastAsia"/>
          <w:sz w:val="28"/>
          <w:szCs w:val="28"/>
        </w:rPr>
        <w:t>一</w:t>
      </w:r>
      <w:r w:rsidR="003D7B33" w:rsidRPr="00375D71">
        <w:rPr>
          <w:rFonts w:ascii="仿宋_GB2312" w:eastAsia="仿宋_GB2312" w:hAnsi="华文中宋" w:hint="eastAsia"/>
          <w:sz w:val="28"/>
          <w:szCs w:val="28"/>
        </w:rPr>
        <w:t>学期</w:t>
      </w:r>
      <w:r w:rsidRPr="00375D71">
        <w:rPr>
          <w:rFonts w:ascii="仿宋_GB2312" w:eastAsia="仿宋_GB2312" w:hAnsi="华文中宋" w:hint="eastAsia"/>
          <w:sz w:val="28"/>
          <w:szCs w:val="28"/>
        </w:rPr>
        <w:t>教学任务书</w:t>
      </w:r>
    </w:p>
    <w:p w:rsidR="008C11DC" w:rsidRPr="00375D71" w:rsidRDefault="008C11DC"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附件2：</w:t>
      </w:r>
      <w:r w:rsidR="00DD2E3B" w:rsidRPr="00375D71">
        <w:rPr>
          <w:rFonts w:ascii="仿宋_GB2312" w:eastAsia="仿宋_GB2312" w:hAnsi="华文中宋" w:hint="eastAsia"/>
          <w:sz w:val="28"/>
          <w:szCs w:val="28"/>
        </w:rPr>
        <w:t>2020-2021</w:t>
      </w:r>
      <w:r w:rsidR="00E553B8" w:rsidRPr="00375D71">
        <w:rPr>
          <w:rFonts w:ascii="仿宋_GB2312" w:eastAsia="仿宋_GB2312" w:hAnsi="华文中宋" w:hint="eastAsia"/>
          <w:sz w:val="28"/>
          <w:szCs w:val="28"/>
        </w:rPr>
        <w:t>学年第一学期</w:t>
      </w:r>
      <w:r w:rsidRPr="00375D71">
        <w:rPr>
          <w:rFonts w:ascii="仿宋_GB2312" w:eastAsia="仿宋_GB2312" w:hAnsi="华文中宋" w:hint="eastAsia"/>
          <w:sz w:val="28"/>
          <w:szCs w:val="28"/>
        </w:rPr>
        <w:t>教材使用计划</w:t>
      </w:r>
    </w:p>
    <w:p w:rsidR="00D56F20" w:rsidRPr="00375D71" w:rsidRDefault="00D56F20"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附件3：</w:t>
      </w:r>
      <w:r w:rsidR="00DC6FE4" w:rsidRPr="00375D71">
        <w:rPr>
          <w:rFonts w:ascii="仿宋_GB2312" w:eastAsia="仿宋_GB2312" w:hAnsi="华文中宋" w:hint="eastAsia"/>
          <w:sz w:val="28"/>
          <w:szCs w:val="28"/>
        </w:rPr>
        <w:t>本科课程教学任务多人授课安排表（理论课）</w:t>
      </w:r>
    </w:p>
    <w:p w:rsidR="00A07CA9" w:rsidRPr="00375D71" w:rsidRDefault="00A07CA9"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lastRenderedPageBreak/>
        <w:t>附件</w:t>
      </w:r>
      <w:r w:rsidR="00D56F20" w:rsidRPr="00375D71">
        <w:rPr>
          <w:rFonts w:ascii="仿宋_GB2312" w:eastAsia="仿宋_GB2312" w:hAnsi="华文中宋" w:hint="eastAsia"/>
          <w:sz w:val="28"/>
          <w:szCs w:val="28"/>
        </w:rPr>
        <w:t>4</w:t>
      </w:r>
      <w:r w:rsidR="00E734A1" w:rsidRPr="00375D71">
        <w:rPr>
          <w:rFonts w:ascii="仿宋_GB2312" w:eastAsia="仿宋_GB2312" w:hAnsi="华文中宋" w:hint="eastAsia"/>
          <w:sz w:val="28"/>
          <w:szCs w:val="28"/>
        </w:rPr>
        <w:t>：</w:t>
      </w:r>
      <w:r w:rsidR="00B82EE4" w:rsidRPr="00375D71">
        <w:rPr>
          <w:rFonts w:ascii="仿宋_GB2312" w:eastAsia="仿宋_GB2312" w:hAnsi="华文中宋" w:hint="eastAsia"/>
          <w:sz w:val="28"/>
          <w:szCs w:val="28"/>
        </w:rPr>
        <w:t>教学任务录入培训(院系操作版)</w:t>
      </w:r>
    </w:p>
    <w:p w:rsidR="00E734A1" w:rsidRPr="00375D71" w:rsidRDefault="00E734A1" w:rsidP="00893827">
      <w:pPr>
        <w:ind w:firstLineChars="196" w:firstLine="549"/>
        <w:jc w:val="left"/>
        <w:rPr>
          <w:rFonts w:ascii="仿宋_GB2312" w:eastAsia="仿宋_GB2312" w:hAnsi="华文中宋"/>
          <w:sz w:val="28"/>
          <w:szCs w:val="28"/>
        </w:rPr>
      </w:pPr>
      <w:r w:rsidRPr="00375D71">
        <w:rPr>
          <w:rFonts w:ascii="仿宋_GB2312" w:eastAsia="仿宋_GB2312" w:hAnsi="华文中宋" w:hint="eastAsia"/>
          <w:sz w:val="28"/>
          <w:szCs w:val="28"/>
        </w:rPr>
        <w:t>附件</w:t>
      </w:r>
      <w:r w:rsidR="00D56F20" w:rsidRPr="00375D71">
        <w:rPr>
          <w:rFonts w:ascii="仿宋_GB2312" w:eastAsia="仿宋_GB2312" w:hAnsi="华文中宋" w:hint="eastAsia"/>
          <w:sz w:val="28"/>
          <w:szCs w:val="28"/>
        </w:rPr>
        <w:t>5</w:t>
      </w:r>
      <w:r w:rsidRPr="00375D71">
        <w:rPr>
          <w:rFonts w:ascii="仿宋_GB2312" w:eastAsia="仿宋_GB2312" w:hAnsi="华文中宋" w:hint="eastAsia"/>
          <w:sz w:val="28"/>
          <w:szCs w:val="28"/>
        </w:rPr>
        <w:t>：</w:t>
      </w:r>
      <w:r w:rsidR="00221E5C" w:rsidRPr="00375D71">
        <w:rPr>
          <w:rFonts w:ascii="仿宋_GB2312" w:eastAsia="仿宋_GB2312" w:hAnsi="华文中宋" w:hint="eastAsia"/>
          <w:sz w:val="28"/>
          <w:szCs w:val="28"/>
        </w:rPr>
        <w:t>哈尔滨工程大学上课时间表</w:t>
      </w:r>
    </w:p>
    <w:p w:rsidR="00E61679" w:rsidRPr="00375D71" w:rsidRDefault="00FC17F4" w:rsidP="007E0979">
      <w:pPr>
        <w:ind w:firstLineChars="200" w:firstLine="560"/>
        <w:jc w:val="left"/>
        <w:rPr>
          <w:rFonts w:ascii="仿宋_GB2312" w:eastAsia="仿宋_GB2312" w:hAnsi="华文中宋"/>
          <w:sz w:val="28"/>
          <w:szCs w:val="28"/>
        </w:rPr>
      </w:pPr>
      <w:r w:rsidRPr="00375D71">
        <w:rPr>
          <w:rFonts w:ascii="仿宋_GB2312" w:eastAsia="仿宋_GB2312" w:hAnsi="华文中宋" w:hint="eastAsia"/>
          <w:sz w:val="28"/>
          <w:szCs w:val="28"/>
        </w:rPr>
        <w:t>附件6：</w:t>
      </w:r>
      <w:r w:rsidR="00684246" w:rsidRPr="00375D71">
        <w:rPr>
          <w:rFonts w:ascii="仿宋_GB2312" w:eastAsia="仿宋_GB2312" w:hAnsi="华文中宋" w:hint="eastAsia"/>
          <w:sz w:val="28"/>
          <w:szCs w:val="28"/>
        </w:rPr>
        <w:t>学院课程小班化推进</w:t>
      </w:r>
      <w:r w:rsidR="002E3868" w:rsidRPr="00375D71">
        <w:rPr>
          <w:rFonts w:ascii="仿宋_GB2312" w:eastAsia="仿宋_GB2312" w:hAnsi="华文中宋" w:hint="eastAsia"/>
          <w:sz w:val="28"/>
          <w:szCs w:val="28"/>
        </w:rPr>
        <w:t>计划</w:t>
      </w:r>
    </w:p>
    <w:p w:rsidR="00E61679" w:rsidRPr="00375D71" w:rsidRDefault="00E61679" w:rsidP="007E0979">
      <w:pPr>
        <w:ind w:firstLineChars="200" w:firstLine="560"/>
        <w:jc w:val="left"/>
        <w:rPr>
          <w:rFonts w:ascii="仿宋_GB2312" w:eastAsia="仿宋_GB2312" w:hAnsi="华文中宋"/>
          <w:sz w:val="28"/>
          <w:szCs w:val="28"/>
        </w:rPr>
      </w:pPr>
    </w:p>
    <w:p w:rsidR="00482D84" w:rsidRPr="00375D71" w:rsidRDefault="00EA3C08" w:rsidP="00EA3C08">
      <w:pPr>
        <w:wordWrap w:val="0"/>
        <w:jc w:val="right"/>
        <w:rPr>
          <w:rFonts w:ascii="仿宋_GB2312" w:eastAsia="仿宋_GB2312" w:hAnsi="华文中宋"/>
          <w:sz w:val="28"/>
          <w:szCs w:val="28"/>
        </w:rPr>
      </w:pPr>
      <w:r w:rsidRPr="00375D71">
        <w:rPr>
          <w:rFonts w:ascii="仿宋_GB2312" w:eastAsia="仿宋_GB2312" w:hAnsi="华文中宋" w:hint="eastAsia"/>
          <w:sz w:val="28"/>
          <w:szCs w:val="28"/>
        </w:rPr>
        <w:t>哈尔滨工程大学</w:t>
      </w:r>
      <w:r w:rsidR="00221E5C" w:rsidRPr="00375D71">
        <w:rPr>
          <w:rFonts w:ascii="仿宋_GB2312" w:eastAsia="仿宋_GB2312" w:hAnsi="华文中宋" w:hint="eastAsia"/>
          <w:sz w:val="28"/>
          <w:szCs w:val="28"/>
        </w:rPr>
        <w:t>本科生院</w:t>
      </w:r>
    </w:p>
    <w:p w:rsidR="00482D84" w:rsidRPr="00482D84" w:rsidRDefault="00482D84" w:rsidP="00221E5C">
      <w:pPr>
        <w:ind w:firstLineChars="2100" w:firstLine="5880"/>
        <w:jc w:val="left"/>
        <w:rPr>
          <w:rFonts w:ascii="仿宋_GB2312" w:eastAsia="仿宋_GB2312" w:hAnsi="华文中宋"/>
          <w:sz w:val="28"/>
          <w:szCs w:val="28"/>
        </w:rPr>
      </w:pPr>
      <w:r w:rsidRPr="00375D71">
        <w:rPr>
          <w:rFonts w:ascii="仿宋_GB2312" w:eastAsia="仿宋_GB2312" w:hAnsi="华文中宋" w:hint="eastAsia"/>
          <w:sz w:val="28"/>
          <w:szCs w:val="28"/>
        </w:rPr>
        <w:t>20</w:t>
      </w:r>
      <w:r w:rsidR="00A62BEF" w:rsidRPr="00375D71">
        <w:rPr>
          <w:rFonts w:ascii="仿宋_GB2312" w:eastAsia="仿宋_GB2312" w:hAnsi="华文中宋" w:hint="eastAsia"/>
          <w:sz w:val="28"/>
          <w:szCs w:val="28"/>
        </w:rPr>
        <w:t>20</w:t>
      </w:r>
      <w:r w:rsidRPr="00375D71">
        <w:rPr>
          <w:rFonts w:ascii="仿宋_GB2312" w:eastAsia="仿宋_GB2312" w:hAnsi="华文中宋" w:hint="eastAsia"/>
          <w:sz w:val="28"/>
          <w:szCs w:val="28"/>
        </w:rPr>
        <w:t>年</w:t>
      </w:r>
      <w:r w:rsidR="002F4A38" w:rsidRPr="00375D71">
        <w:rPr>
          <w:rFonts w:ascii="仿宋_GB2312" w:eastAsia="仿宋_GB2312" w:hAnsi="华文中宋" w:hint="eastAsia"/>
          <w:sz w:val="28"/>
          <w:szCs w:val="28"/>
        </w:rPr>
        <w:t>5</w:t>
      </w:r>
      <w:r w:rsidRPr="00375D71">
        <w:rPr>
          <w:rFonts w:ascii="仿宋_GB2312" w:eastAsia="仿宋_GB2312" w:hAnsi="华文中宋" w:hint="eastAsia"/>
          <w:sz w:val="28"/>
          <w:szCs w:val="28"/>
        </w:rPr>
        <w:t>月</w:t>
      </w:r>
      <w:r w:rsidR="002F4A38" w:rsidRPr="00375D71">
        <w:rPr>
          <w:rFonts w:ascii="仿宋_GB2312" w:eastAsia="仿宋_GB2312" w:hAnsi="华文中宋" w:hint="eastAsia"/>
          <w:sz w:val="28"/>
          <w:szCs w:val="28"/>
        </w:rPr>
        <w:t>8</w:t>
      </w:r>
      <w:r w:rsidRPr="00375D71">
        <w:rPr>
          <w:rFonts w:ascii="仿宋_GB2312" w:eastAsia="仿宋_GB2312" w:hAnsi="华文中宋" w:hint="eastAsia"/>
          <w:sz w:val="28"/>
          <w:szCs w:val="28"/>
        </w:rPr>
        <w:t>日</w:t>
      </w:r>
    </w:p>
    <w:sectPr w:rsidR="00482D84" w:rsidRPr="00482D84" w:rsidSect="001B5BF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DF6" w:rsidRDefault="00C00DF6" w:rsidP="00A9678E">
      <w:r>
        <w:separator/>
      </w:r>
    </w:p>
  </w:endnote>
  <w:endnote w:type="continuationSeparator" w:id="0">
    <w:p w:rsidR="00C00DF6" w:rsidRDefault="00C00DF6" w:rsidP="00A967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9618"/>
      <w:docPartObj>
        <w:docPartGallery w:val="Page Numbers (Bottom of Page)"/>
        <w:docPartUnique/>
      </w:docPartObj>
    </w:sdtPr>
    <w:sdtContent>
      <w:p w:rsidR="002C3FCC" w:rsidRDefault="0040211E">
        <w:pPr>
          <w:pStyle w:val="a4"/>
          <w:jc w:val="center"/>
        </w:pPr>
        <w:fldSimple w:instr=" PAGE   \* MERGEFORMAT ">
          <w:r w:rsidR="00BA48BD" w:rsidRPr="00BA48BD">
            <w:rPr>
              <w:noProof/>
              <w:lang w:val="zh-CN"/>
            </w:rPr>
            <w:t>6</w:t>
          </w:r>
        </w:fldSimple>
      </w:p>
    </w:sdtContent>
  </w:sdt>
  <w:p w:rsidR="002C3FCC" w:rsidRDefault="002C3F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DF6" w:rsidRDefault="00C00DF6" w:rsidP="00A9678E">
      <w:r>
        <w:separator/>
      </w:r>
    </w:p>
  </w:footnote>
  <w:footnote w:type="continuationSeparator" w:id="0">
    <w:p w:rsidR="00C00DF6" w:rsidRDefault="00C00DF6" w:rsidP="00A967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87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678E"/>
    <w:rsid w:val="00001E37"/>
    <w:rsid w:val="0000278E"/>
    <w:rsid w:val="00006A29"/>
    <w:rsid w:val="000120BE"/>
    <w:rsid w:val="00021B91"/>
    <w:rsid w:val="00023B8A"/>
    <w:rsid w:val="00034ECB"/>
    <w:rsid w:val="0005084C"/>
    <w:rsid w:val="00050D05"/>
    <w:rsid w:val="00051D23"/>
    <w:rsid w:val="00052108"/>
    <w:rsid w:val="00054762"/>
    <w:rsid w:val="00061E98"/>
    <w:rsid w:val="000637F3"/>
    <w:rsid w:val="000711B5"/>
    <w:rsid w:val="00073238"/>
    <w:rsid w:val="00073C88"/>
    <w:rsid w:val="00077052"/>
    <w:rsid w:val="00077593"/>
    <w:rsid w:val="00080EB5"/>
    <w:rsid w:val="00080F9B"/>
    <w:rsid w:val="00082E31"/>
    <w:rsid w:val="0008680C"/>
    <w:rsid w:val="000A4DB8"/>
    <w:rsid w:val="000A6420"/>
    <w:rsid w:val="000B10A8"/>
    <w:rsid w:val="000B3B76"/>
    <w:rsid w:val="000B4787"/>
    <w:rsid w:val="000B6CCA"/>
    <w:rsid w:val="000B7BCA"/>
    <w:rsid w:val="000C129E"/>
    <w:rsid w:val="000C31EB"/>
    <w:rsid w:val="000C37D4"/>
    <w:rsid w:val="000D2428"/>
    <w:rsid w:val="000D2E04"/>
    <w:rsid w:val="000D378A"/>
    <w:rsid w:val="000E322B"/>
    <w:rsid w:val="000E578D"/>
    <w:rsid w:val="000E7853"/>
    <w:rsid w:val="000F421B"/>
    <w:rsid w:val="000F4CD8"/>
    <w:rsid w:val="000F5342"/>
    <w:rsid w:val="000F5853"/>
    <w:rsid w:val="00102165"/>
    <w:rsid w:val="00104F00"/>
    <w:rsid w:val="0010578D"/>
    <w:rsid w:val="00107358"/>
    <w:rsid w:val="0011078C"/>
    <w:rsid w:val="0011535A"/>
    <w:rsid w:val="001162C0"/>
    <w:rsid w:val="0012282D"/>
    <w:rsid w:val="001249C8"/>
    <w:rsid w:val="00127E15"/>
    <w:rsid w:val="0013109D"/>
    <w:rsid w:val="00133214"/>
    <w:rsid w:val="001411F2"/>
    <w:rsid w:val="00146D97"/>
    <w:rsid w:val="00147A76"/>
    <w:rsid w:val="00154D61"/>
    <w:rsid w:val="00163144"/>
    <w:rsid w:val="001710CB"/>
    <w:rsid w:val="00172468"/>
    <w:rsid w:val="00174D89"/>
    <w:rsid w:val="00175204"/>
    <w:rsid w:val="001A068B"/>
    <w:rsid w:val="001A1F42"/>
    <w:rsid w:val="001A5C38"/>
    <w:rsid w:val="001B4995"/>
    <w:rsid w:val="001B5BFD"/>
    <w:rsid w:val="001B678D"/>
    <w:rsid w:val="001B6C78"/>
    <w:rsid w:val="001C5EEA"/>
    <w:rsid w:val="001C6DFF"/>
    <w:rsid w:val="001D0ECA"/>
    <w:rsid w:val="001D489D"/>
    <w:rsid w:val="001E2907"/>
    <w:rsid w:val="001E29DC"/>
    <w:rsid w:val="001F0F9C"/>
    <w:rsid w:val="001F18A6"/>
    <w:rsid w:val="001F7249"/>
    <w:rsid w:val="002024CC"/>
    <w:rsid w:val="00203A0A"/>
    <w:rsid w:val="00210C87"/>
    <w:rsid w:val="002134CA"/>
    <w:rsid w:val="00213AC8"/>
    <w:rsid w:val="00221E5C"/>
    <w:rsid w:val="00222504"/>
    <w:rsid w:val="00225F90"/>
    <w:rsid w:val="0022668E"/>
    <w:rsid w:val="00231602"/>
    <w:rsid w:val="00231A91"/>
    <w:rsid w:val="00240BCB"/>
    <w:rsid w:val="00245D11"/>
    <w:rsid w:val="002463C2"/>
    <w:rsid w:val="00246ABA"/>
    <w:rsid w:val="00257068"/>
    <w:rsid w:val="0026040B"/>
    <w:rsid w:val="00261AA9"/>
    <w:rsid w:val="00262A99"/>
    <w:rsid w:val="0026400D"/>
    <w:rsid w:val="00267610"/>
    <w:rsid w:val="002829BB"/>
    <w:rsid w:val="0028333B"/>
    <w:rsid w:val="00285726"/>
    <w:rsid w:val="00286882"/>
    <w:rsid w:val="00287BEB"/>
    <w:rsid w:val="0029006F"/>
    <w:rsid w:val="002A6D44"/>
    <w:rsid w:val="002B21DE"/>
    <w:rsid w:val="002B2A3C"/>
    <w:rsid w:val="002C0910"/>
    <w:rsid w:val="002C2924"/>
    <w:rsid w:val="002C3FCC"/>
    <w:rsid w:val="002D7728"/>
    <w:rsid w:val="002E3868"/>
    <w:rsid w:val="002F02DB"/>
    <w:rsid w:val="002F1435"/>
    <w:rsid w:val="002F4A38"/>
    <w:rsid w:val="0030175A"/>
    <w:rsid w:val="00312896"/>
    <w:rsid w:val="00315B90"/>
    <w:rsid w:val="00316D3D"/>
    <w:rsid w:val="00321C5B"/>
    <w:rsid w:val="00321D8A"/>
    <w:rsid w:val="003227EC"/>
    <w:rsid w:val="003233FB"/>
    <w:rsid w:val="00330CC6"/>
    <w:rsid w:val="00342EE1"/>
    <w:rsid w:val="00347542"/>
    <w:rsid w:val="00347A92"/>
    <w:rsid w:val="00347B24"/>
    <w:rsid w:val="00350F3C"/>
    <w:rsid w:val="003534C4"/>
    <w:rsid w:val="003577C7"/>
    <w:rsid w:val="00361457"/>
    <w:rsid w:val="00362DF9"/>
    <w:rsid w:val="003638BE"/>
    <w:rsid w:val="0036575F"/>
    <w:rsid w:val="00366541"/>
    <w:rsid w:val="0036670A"/>
    <w:rsid w:val="003670AA"/>
    <w:rsid w:val="00370C04"/>
    <w:rsid w:val="00375D71"/>
    <w:rsid w:val="00376AC9"/>
    <w:rsid w:val="00382075"/>
    <w:rsid w:val="00385772"/>
    <w:rsid w:val="00387D31"/>
    <w:rsid w:val="003A0F9F"/>
    <w:rsid w:val="003A1245"/>
    <w:rsid w:val="003A1C07"/>
    <w:rsid w:val="003B2427"/>
    <w:rsid w:val="003B5DE6"/>
    <w:rsid w:val="003B6D2A"/>
    <w:rsid w:val="003C7B63"/>
    <w:rsid w:val="003D1D7D"/>
    <w:rsid w:val="003D33FF"/>
    <w:rsid w:val="003D6BE4"/>
    <w:rsid w:val="003D7084"/>
    <w:rsid w:val="003D7B33"/>
    <w:rsid w:val="003E2A30"/>
    <w:rsid w:val="003E4A11"/>
    <w:rsid w:val="003E576F"/>
    <w:rsid w:val="003E6AD8"/>
    <w:rsid w:val="003F0430"/>
    <w:rsid w:val="003F4327"/>
    <w:rsid w:val="003F5421"/>
    <w:rsid w:val="003F5493"/>
    <w:rsid w:val="00401D83"/>
    <w:rsid w:val="0040211E"/>
    <w:rsid w:val="00411CE2"/>
    <w:rsid w:val="00412B67"/>
    <w:rsid w:val="00423098"/>
    <w:rsid w:val="00423493"/>
    <w:rsid w:val="00424F1B"/>
    <w:rsid w:val="00427497"/>
    <w:rsid w:val="004318A2"/>
    <w:rsid w:val="00433CB6"/>
    <w:rsid w:val="004363A9"/>
    <w:rsid w:val="0043699D"/>
    <w:rsid w:val="0043779D"/>
    <w:rsid w:val="00437B3A"/>
    <w:rsid w:val="0045472A"/>
    <w:rsid w:val="00472000"/>
    <w:rsid w:val="00472E4D"/>
    <w:rsid w:val="00476727"/>
    <w:rsid w:val="00480BE3"/>
    <w:rsid w:val="00482D84"/>
    <w:rsid w:val="00484616"/>
    <w:rsid w:val="00484BB0"/>
    <w:rsid w:val="0048528A"/>
    <w:rsid w:val="004852BA"/>
    <w:rsid w:val="00487BBE"/>
    <w:rsid w:val="004932C5"/>
    <w:rsid w:val="0049797A"/>
    <w:rsid w:val="004B5723"/>
    <w:rsid w:val="004C217E"/>
    <w:rsid w:val="004C439D"/>
    <w:rsid w:val="004C5193"/>
    <w:rsid w:val="004C5CDE"/>
    <w:rsid w:val="004D335E"/>
    <w:rsid w:val="004D3506"/>
    <w:rsid w:val="004D5CD0"/>
    <w:rsid w:val="004E0599"/>
    <w:rsid w:val="004E318E"/>
    <w:rsid w:val="004F08F6"/>
    <w:rsid w:val="004F482D"/>
    <w:rsid w:val="004F58FA"/>
    <w:rsid w:val="00505FE4"/>
    <w:rsid w:val="0050718D"/>
    <w:rsid w:val="00507FB3"/>
    <w:rsid w:val="00515AE7"/>
    <w:rsid w:val="00522585"/>
    <w:rsid w:val="00530BA8"/>
    <w:rsid w:val="00531C3C"/>
    <w:rsid w:val="005325B2"/>
    <w:rsid w:val="00536C2C"/>
    <w:rsid w:val="005519CE"/>
    <w:rsid w:val="00564F92"/>
    <w:rsid w:val="005662ED"/>
    <w:rsid w:val="00571509"/>
    <w:rsid w:val="00581386"/>
    <w:rsid w:val="005871AF"/>
    <w:rsid w:val="00593075"/>
    <w:rsid w:val="00593B5F"/>
    <w:rsid w:val="00595EE0"/>
    <w:rsid w:val="005A1481"/>
    <w:rsid w:val="005A261B"/>
    <w:rsid w:val="005A294B"/>
    <w:rsid w:val="005A2D90"/>
    <w:rsid w:val="005C2BE5"/>
    <w:rsid w:val="005C396B"/>
    <w:rsid w:val="005C58FD"/>
    <w:rsid w:val="005D0B3E"/>
    <w:rsid w:val="005D1BFB"/>
    <w:rsid w:val="005E4677"/>
    <w:rsid w:val="005E6502"/>
    <w:rsid w:val="005F4A80"/>
    <w:rsid w:val="006003A2"/>
    <w:rsid w:val="00600D6C"/>
    <w:rsid w:val="00601684"/>
    <w:rsid w:val="00601A47"/>
    <w:rsid w:val="00602B98"/>
    <w:rsid w:val="00603A75"/>
    <w:rsid w:val="00606D6E"/>
    <w:rsid w:val="00610E9E"/>
    <w:rsid w:val="00616065"/>
    <w:rsid w:val="00623180"/>
    <w:rsid w:val="006257BE"/>
    <w:rsid w:val="00630BEB"/>
    <w:rsid w:val="00632532"/>
    <w:rsid w:val="0063376B"/>
    <w:rsid w:val="00633E2E"/>
    <w:rsid w:val="00641911"/>
    <w:rsid w:val="00642704"/>
    <w:rsid w:val="00643228"/>
    <w:rsid w:val="00657AFC"/>
    <w:rsid w:val="00657E4B"/>
    <w:rsid w:val="006645A7"/>
    <w:rsid w:val="00665BB0"/>
    <w:rsid w:val="0066618A"/>
    <w:rsid w:val="006665F5"/>
    <w:rsid w:val="006713F0"/>
    <w:rsid w:val="00675212"/>
    <w:rsid w:val="00681126"/>
    <w:rsid w:val="00683012"/>
    <w:rsid w:val="00683BE2"/>
    <w:rsid w:val="00684246"/>
    <w:rsid w:val="006935DC"/>
    <w:rsid w:val="0069712F"/>
    <w:rsid w:val="006978B2"/>
    <w:rsid w:val="006A04DB"/>
    <w:rsid w:val="006A0985"/>
    <w:rsid w:val="006A2440"/>
    <w:rsid w:val="006B4EEE"/>
    <w:rsid w:val="006B58E9"/>
    <w:rsid w:val="006C6F57"/>
    <w:rsid w:val="006C704B"/>
    <w:rsid w:val="006D07D5"/>
    <w:rsid w:val="006F3674"/>
    <w:rsid w:val="006F5BA6"/>
    <w:rsid w:val="007050C9"/>
    <w:rsid w:val="0071187E"/>
    <w:rsid w:val="00711E1D"/>
    <w:rsid w:val="00715572"/>
    <w:rsid w:val="0072295F"/>
    <w:rsid w:val="00725E3C"/>
    <w:rsid w:val="0073317A"/>
    <w:rsid w:val="007334A4"/>
    <w:rsid w:val="007337B6"/>
    <w:rsid w:val="00736FFF"/>
    <w:rsid w:val="007418F6"/>
    <w:rsid w:val="00747EEA"/>
    <w:rsid w:val="007532E8"/>
    <w:rsid w:val="00755388"/>
    <w:rsid w:val="007762CF"/>
    <w:rsid w:val="007867D1"/>
    <w:rsid w:val="00787C89"/>
    <w:rsid w:val="007B5466"/>
    <w:rsid w:val="007C3C94"/>
    <w:rsid w:val="007C4890"/>
    <w:rsid w:val="007C5CB6"/>
    <w:rsid w:val="007D17F9"/>
    <w:rsid w:val="007D4D1E"/>
    <w:rsid w:val="007D6994"/>
    <w:rsid w:val="007E0979"/>
    <w:rsid w:val="007F2494"/>
    <w:rsid w:val="007F477A"/>
    <w:rsid w:val="007F4B1F"/>
    <w:rsid w:val="00804BDA"/>
    <w:rsid w:val="00821DB7"/>
    <w:rsid w:val="00827436"/>
    <w:rsid w:val="00833CF9"/>
    <w:rsid w:val="00844CEF"/>
    <w:rsid w:val="0084629D"/>
    <w:rsid w:val="00846A61"/>
    <w:rsid w:val="0085346A"/>
    <w:rsid w:val="00854332"/>
    <w:rsid w:val="00854BBD"/>
    <w:rsid w:val="008570A2"/>
    <w:rsid w:val="00860167"/>
    <w:rsid w:val="00872FD7"/>
    <w:rsid w:val="00880A62"/>
    <w:rsid w:val="0088267D"/>
    <w:rsid w:val="0089274C"/>
    <w:rsid w:val="00893827"/>
    <w:rsid w:val="00893E75"/>
    <w:rsid w:val="008952F3"/>
    <w:rsid w:val="00896B2D"/>
    <w:rsid w:val="008A0CD4"/>
    <w:rsid w:val="008A2B90"/>
    <w:rsid w:val="008B77B5"/>
    <w:rsid w:val="008B787A"/>
    <w:rsid w:val="008C11DC"/>
    <w:rsid w:val="008C4343"/>
    <w:rsid w:val="008C4887"/>
    <w:rsid w:val="008C7E38"/>
    <w:rsid w:val="008D527C"/>
    <w:rsid w:val="008D795F"/>
    <w:rsid w:val="008E16E0"/>
    <w:rsid w:val="008E3C2B"/>
    <w:rsid w:val="008E5317"/>
    <w:rsid w:val="008F0A8C"/>
    <w:rsid w:val="008F53D8"/>
    <w:rsid w:val="008F699C"/>
    <w:rsid w:val="008F6DBD"/>
    <w:rsid w:val="008F7C76"/>
    <w:rsid w:val="00901705"/>
    <w:rsid w:val="00906B09"/>
    <w:rsid w:val="0091119C"/>
    <w:rsid w:val="00913449"/>
    <w:rsid w:val="00921B22"/>
    <w:rsid w:val="00922022"/>
    <w:rsid w:val="00924549"/>
    <w:rsid w:val="00927C35"/>
    <w:rsid w:val="00930A8D"/>
    <w:rsid w:val="00932E10"/>
    <w:rsid w:val="00934AB7"/>
    <w:rsid w:val="0093740B"/>
    <w:rsid w:val="0094365D"/>
    <w:rsid w:val="00946CAC"/>
    <w:rsid w:val="00951429"/>
    <w:rsid w:val="009555B4"/>
    <w:rsid w:val="0096030D"/>
    <w:rsid w:val="00960FF0"/>
    <w:rsid w:val="00963D64"/>
    <w:rsid w:val="009730BD"/>
    <w:rsid w:val="00977A4E"/>
    <w:rsid w:val="0099566C"/>
    <w:rsid w:val="009A35AF"/>
    <w:rsid w:val="009A59DF"/>
    <w:rsid w:val="009A5CE0"/>
    <w:rsid w:val="009B61D6"/>
    <w:rsid w:val="009C1423"/>
    <w:rsid w:val="009C1EBF"/>
    <w:rsid w:val="009C3A4C"/>
    <w:rsid w:val="009D0E2D"/>
    <w:rsid w:val="009D7027"/>
    <w:rsid w:val="009E148F"/>
    <w:rsid w:val="009E32BD"/>
    <w:rsid w:val="009F06E6"/>
    <w:rsid w:val="009F2392"/>
    <w:rsid w:val="009F4672"/>
    <w:rsid w:val="009F4CBA"/>
    <w:rsid w:val="00A03263"/>
    <w:rsid w:val="00A07CA9"/>
    <w:rsid w:val="00A11FCD"/>
    <w:rsid w:val="00A123C4"/>
    <w:rsid w:val="00A123F0"/>
    <w:rsid w:val="00A2018F"/>
    <w:rsid w:val="00A2271B"/>
    <w:rsid w:val="00A22B48"/>
    <w:rsid w:val="00A2434C"/>
    <w:rsid w:val="00A25BB1"/>
    <w:rsid w:val="00A34863"/>
    <w:rsid w:val="00A36062"/>
    <w:rsid w:val="00A379DB"/>
    <w:rsid w:val="00A47ED7"/>
    <w:rsid w:val="00A51397"/>
    <w:rsid w:val="00A52069"/>
    <w:rsid w:val="00A52779"/>
    <w:rsid w:val="00A56AA6"/>
    <w:rsid w:val="00A62BEF"/>
    <w:rsid w:val="00A63D9F"/>
    <w:rsid w:val="00A73A2B"/>
    <w:rsid w:val="00A776CC"/>
    <w:rsid w:val="00A8078A"/>
    <w:rsid w:val="00A814E7"/>
    <w:rsid w:val="00A81F79"/>
    <w:rsid w:val="00A956CC"/>
    <w:rsid w:val="00A9678E"/>
    <w:rsid w:val="00AA7D4B"/>
    <w:rsid w:val="00AB62B3"/>
    <w:rsid w:val="00AB70DC"/>
    <w:rsid w:val="00AB77B7"/>
    <w:rsid w:val="00AE4D12"/>
    <w:rsid w:val="00B0117D"/>
    <w:rsid w:val="00B01AAD"/>
    <w:rsid w:val="00B03B2C"/>
    <w:rsid w:val="00B0670B"/>
    <w:rsid w:val="00B1223C"/>
    <w:rsid w:val="00B14B95"/>
    <w:rsid w:val="00B22B98"/>
    <w:rsid w:val="00B237BB"/>
    <w:rsid w:val="00B275A8"/>
    <w:rsid w:val="00B31B0F"/>
    <w:rsid w:val="00B322A0"/>
    <w:rsid w:val="00B3501E"/>
    <w:rsid w:val="00B44A23"/>
    <w:rsid w:val="00B565E4"/>
    <w:rsid w:val="00B62041"/>
    <w:rsid w:val="00B63572"/>
    <w:rsid w:val="00B659FE"/>
    <w:rsid w:val="00B67AD2"/>
    <w:rsid w:val="00B72B5D"/>
    <w:rsid w:val="00B73CDC"/>
    <w:rsid w:val="00B740E5"/>
    <w:rsid w:val="00B8026B"/>
    <w:rsid w:val="00B82EE4"/>
    <w:rsid w:val="00B86AFC"/>
    <w:rsid w:val="00B870EC"/>
    <w:rsid w:val="00B90364"/>
    <w:rsid w:val="00B92A58"/>
    <w:rsid w:val="00B9383A"/>
    <w:rsid w:val="00B972EE"/>
    <w:rsid w:val="00BA2A13"/>
    <w:rsid w:val="00BA3F57"/>
    <w:rsid w:val="00BA48BD"/>
    <w:rsid w:val="00BB7A4D"/>
    <w:rsid w:val="00BC6FE4"/>
    <w:rsid w:val="00BD14F2"/>
    <w:rsid w:val="00BE0CCD"/>
    <w:rsid w:val="00BE19BB"/>
    <w:rsid w:val="00BE7BC7"/>
    <w:rsid w:val="00BF1569"/>
    <w:rsid w:val="00BF3726"/>
    <w:rsid w:val="00BF6DB1"/>
    <w:rsid w:val="00C00DF6"/>
    <w:rsid w:val="00C0508D"/>
    <w:rsid w:val="00C16AD4"/>
    <w:rsid w:val="00C202D8"/>
    <w:rsid w:val="00C20E1F"/>
    <w:rsid w:val="00C23442"/>
    <w:rsid w:val="00C27FEB"/>
    <w:rsid w:val="00C3578A"/>
    <w:rsid w:val="00C466E9"/>
    <w:rsid w:val="00C52E72"/>
    <w:rsid w:val="00C6065B"/>
    <w:rsid w:val="00C631FA"/>
    <w:rsid w:val="00C6650D"/>
    <w:rsid w:val="00C704C3"/>
    <w:rsid w:val="00C74F80"/>
    <w:rsid w:val="00C762F0"/>
    <w:rsid w:val="00C7666D"/>
    <w:rsid w:val="00C802EE"/>
    <w:rsid w:val="00C8117E"/>
    <w:rsid w:val="00C840D3"/>
    <w:rsid w:val="00C84EA3"/>
    <w:rsid w:val="00C84F33"/>
    <w:rsid w:val="00C91821"/>
    <w:rsid w:val="00C93039"/>
    <w:rsid w:val="00C930C8"/>
    <w:rsid w:val="00CA6507"/>
    <w:rsid w:val="00CA7EBC"/>
    <w:rsid w:val="00CB68A4"/>
    <w:rsid w:val="00CC7575"/>
    <w:rsid w:val="00CE08D9"/>
    <w:rsid w:val="00CE18A1"/>
    <w:rsid w:val="00CE1CF6"/>
    <w:rsid w:val="00CE252B"/>
    <w:rsid w:val="00CE7663"/>
    <w:rsid w:val="00D038A2"/>
    <w:rsid w:val="00D12EF5"/>
    <w:rsid w:val="00D144DB"/>
    <w:rsid w:val="00D1560C"/>
    <w:rsid w:val="00D20949"/>
    <w:rsid w:val="00D213F8"/>
    <w:rsid w:val="00D2145C"/>
    <w:rsid w:val="00D26089"/>
    <w:rsid w:val="00D33970"/>
    <w:rsid w:val="00D34F32"/>
    <w:rsid w:val="00D36735"/>
    <w:rsid w:val="00D42A98"/>
    <w:rsid w:val="00D449FA"/>
    <w:rsid w:val="00D455D8"/>
    <w:rsid w:val="00D46FBE"/>
    <w:rsid w:val="00D47DC6"/>
    <w:rsid w:val="00D56F20"/>
    <w:rsid w:val="00D6035E"/>
    <w:rsid w:val="00D70120"/>
    <w:rsid w:val="00D73DFB"/>
    <w:rsid w:val="00D74C3C"/>
    <w:rsid w:val="00D8008B"/>
    <w:rsid w:val="00D82293"/>
    <w:rsid w:val="00D90257"/>
    <w:rsid w:val="00D94B96"/>
    <w:rsid w:val="00D951E8"/>
    <w:rsid w:val="00DA1A2B"/>
    <w:rsid w:val="00DA1CDC"/>
    <w:rsid w:val="00DA4C64"/>
    <w:rsid w:val="00DB02DE"/>
    <w:rsid w:val="00DB4611"/>
    <w:rsid w:val="00DB4C74"/>
    <w:rsid w:val="00DB679A"/>
    <w:rsid w:val="00DC2F12"/>
    <w:rsid w:val="00DC6FE4"/>
    <w:rsid w:val="00DD2E3B"/>
    <w:rsid w:val="00DD4AA7"/>
    <w:rsid w:val="00DD4AA8"/>
    <w:rsid w:val="00DF3148"/>
    <w:rsid w:val="00E0523C"/>
    <w:rsid w:val="00E07057"/>
    <w:rsid w:val="00E1305C"/>
    <w:rsid w:val="00E17EDF"/>
    <w:rsid w:val="00E239D0"/>
    <w:rsid w:val="00E24638"/>
    <w:rsid w:val="00E25410"/>
    <w:rsid w:val="00E25689"/>
    <w:rsid w:val="00E369E9"/>
    <w:rsid w:val="00E3780D"/>
    <w:rsid w:val="00E41FA3"/>
    <w:rsid w:val="00E420B2"/>
    <w:rsid w:val="00E4354D"/>
    <w:rsid w:val="00E47453"/>
    <w:rsid w:val="00E553B8"/>
    <w:rsid w:val="00E57992"/>
    <w:rsid w:val="00E61679"/>
    <w:rsid w:val="00E64358"/>
    <w:rsid w:val="00E668B0"/>
    <w:rsid w:val="00E67C50"/>
    <w:rsid w:val="00E734A1"/>
    <w:rsid w:val="00E752B1"/>
    <w:rsid w:val="00E76B8E"/>
    <w:rsid w:val="00E822DE"/>
    <w:rsid w:val="00E90479"/>
    <w:rsid w:val="00E92A79"/>
    <w:rsid w:val="00E96CAC"/>
    <w:rsid w:val="00EA16D5"/>
    <w:rsid w:val="00EA3C08"/>
    <w:rsid w:val="00EA6500"/>
    <w:rsid w:val="00EB6880"/>
    <w:rsid w:val="00EE03DF"/>
    <w:rsid w:val="00EE071B"/>
    <w:rsid w:val="00EE51E4"/>
    <w:rsid w:val="00EF0728"/>
    <w:rsid w:val="00EF610E"/>
    <w:rsid w:val="00F020D1"/>
    <w:rsid w:val="00F1040C"/>
    <w:rsid w:val="00F1267F"/>
    <w:rsid w:val="00F22003"/>
    <w:rsid w:val="00F26C2B"/>
    <w:rsid w:val="00F271FB"/>
    <w:rsid w:val="00F2759F"/>
    <w:rsid w:val="00F30BF4"/>
    <w:rsid w:val="00F33519"/>
    <w:rsid w:val="00F34FAF"/>
    <w:rsid w:val="00F50F35"/>
    <w:rsid w:val="00F54491"/>
    <w:rsid w:val="00F61896"/>
    <w:rsid w:val="00F61A6C"/>
    <w:rsid w:val="00F62657"/>
    <w:rsid w:val="00F63DEC"/>
    <w:rsid w:val="00F64A0B"/>
    <w:rsid w:val="00F656C6"/>
    <w:rsid w:val="00F67CE0"/>
    <w:rsid w:val="00F80915"/>
    <w:rsid w:val="00F81EE5"/>
    <w:rsid w:val="00F82BE3"/>
    <w:rsid w:val="00F8315E"/>
    <w:rsid w:val="00F91F89"/>
    <w:rsid w:val="00F96775"/>
    <w:rsid w:val="00F9758A"/>
    <w:rsid w:val="00FB54D3"/>
    <w:rsid w:val="00FC17F4"/>
    <w:rsid w:val="00FC258E"/>
    <w:rsid w:val="00FD3466"/>
    <w:rsid w:val="00FE1A12"/>
    <w:rsid w:val="00FE3ED7"/>
    <w:rsid w:val="00FE5B79"/>
    <w:rsid w:val="00FE70AC"/>
    <w:rsid w:val="00FE7C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67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678E"/>
    <w:rPr>
      <w:sz w:val="18"/>
      <w:szCs w:val="18"/>
    </w:rPr>
  </w:style>
  <w:style w:type="paragraph" w:styleId="a4">
    <w:name w:val="footer"/>
    <w:basedOn w:val="a"/>
    <w:link w:val="Char0"/>
    <w:uiPriority w:val="99"/>
    <w:unhideWhenUsed/>
    <w:rsid w:val="00A9678E"/>
    <w:pPr>
      <w:tabs>
        <w:tab w:val="center" w:pos="4153"/>
        <w:tab w:val="right" w:pos="8306"/>
      </w:tabs>
      <w:snapToGrid w:val="0"/>
      <w:jc w:val="left"/>
    </w:pPr>
    <w:rPr>
      <w:sz w:val="18"/>
      <w:szCs w:val="18"/>
    </w:rPr>
  </w:style>
  <w:style w:type="character" w:customStyle="1" w:styleId="Char0">
    <w:name w:val="页脚 Char"/>
    <w:basedOn w:val="a0"/>
    <w:link w:val="a4"/>
    <w:uiPriority w:val="99"/>
    <w:rsid w:val="00A9678E"/>
    <w:rPr>
      <w:sz w:val="18"/>
      <w:szCs w:val="18"/>
    </w:rPr>
  </w:style>
  <w:style w:type="paragraph" w:styleId="a5">
    <w:name w:val="List Paragraph"/>
    <w:basedOn w:val="a"/>
    <w:uiPriority w:val="34"/>
    <w:qFormat/>
    <w:rsid w:val="003D6BE4"/>
    <w:pPr>
      <w:ind w:firstLineChars="200" w:firstLine="420"/>
    </w:pPr>
  </w:style>
  <w:style w:type="table" w:customStyle="1" w:styleId="TableNormal">
    <w:name w:val="Table Normal"/>
    <w:rsid w:val="00A07CA9"/>
    <w:pPr>
      <w:pBdr>
        <w:top w:val="nil"/>
        <w:left w:val="nil"/>
        <w:bottom w:val="nil"/>
        <w:right w:val="nil"/>
        <w:between w:val="nil"/>
        <w:bar w:val="nil"/>
      </w:pBdr>
    </w:pPr>
    <w:rPr>
      <w:rFonts w:ascii="Times New Roman" w:eastAsiaTheme="minorEastAsia" w:hAnsi="Times New Roman"/>
      <w:bdr w:val="nil"/>
    </w:r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A25BB1"/>
    <w:rPr>
      <w:sz w:val="18"/>
      <w:szCs w:val="18"/>
    </w:rPr>
  </w:style>
  <w:style w:type="character" w:customStyle="1" w:styleId="Char1">
    <w:name w:val="批注框文本 Char"/>
    <w:basedOn w:val="a0"/>
    <w:link w:val="a6"/>
    <w:uiPriority w:val="99"/>
    <w:semiHidden/>
    <w:rsid w:val="00A25BB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4669861">
      <w:bodyDiv w:val="1"/>
      <w:marLeft w:val="0"/>
      <w:marRight w:val="0"/>
      <w:marTop w:val="0"/>
      <w:marBottom w:val="0"/>
      <w:divBdr>
        <w:top w:val="none" w:sz="0" w:space="0" w:color="auto"/>
        <w:left w:val="none" w:sz="0" w:space="0" w:color="auto"/>
        <w:bottom w:val="none" w:sz="0" w:space="0" w:color="auto"/>
        <w:right w:val="none" w:sz="0" w:space="0" w:color="auto"/>
      </w:divBdr>
      <w:divsChild>
        <w:div w:id="1766921145">
          <w:marLeft w:val="0"/>
          <w:marRight w:val="0"/>
          <w:marTop w:val="0"/>
          <w:marBottom w:val="0"/>
          <w:divBdr>
            <w:top w:val="none" w:sz="0" w:space="0" w:color="auto"/>
            <w:left w:val="none" w:sz="0" w:space="0" w:color="auto"/>
            <w:bottom w:val="none" w:sz="0" w:space="0" w:color="auto"/>
            <w:right w:val="none" w:sz="0" w:space="0" w:color="auto"/>
          </w:divBdr>
        </w:div>
      </w:divsChild>
    </w:div>
    <w:div w:id="811289508">
      <w:bodyDiv w:val="1"/>
      <w:marLeft w:val="0"/>
      <w:marRight w:val="0"/>
      <w:marTop w:val="0"/>
      <w:marBottom w:val="0"/>
      <w:divBdr>
        <w:top w:val="none" w:sz="0" w:space="0" w:color="auto"/>
        <w:left w:val="none" w:sz="0" w:space="0" w:color="auto"/>
        <w:bottom w:val="none" w:sz="0" w:space="0" w:color="auto"/>
        <w:right w:val="none" w:sz="0" w:space="0" w:color="auto"/>
      </w:divBdr>
      <w:divsChild>
        <w:div w:id="2008630965">
          <w:marLeft w:val="0"/>
          <w:marRight w:val="0"/>
          <w:marTop w:val="0"/>
          <w:marBottom w:val="0"/>
          <w:divBdr>
            <w:top w:val="none" w:sz="0" w:space="0" w:color="auto"/>
            <w:left w:val="none" w:sz="0" w:space="0" w:color="auto"/>
            <w:bottom w:val="none" w:sz="0" w:space="0" w:color="auto"/>
            <w:right w:val="none" w:sz="0" w:space="0" w:color="auto"/>
          </w:divBdr>
        </w:div>
      </w:divsChild>
    </w:div>
    <w:div w:id="877623025">
      <w:bodyDiv w:val="1"/>
      <w:marLeft w:val="0"/>
      <w:marRight w:val="0"/>
      <w:marTop w:val="0"/>
      <w:marBottom w:val="0"/>
      <w:divBdr>
        <w:top w:val="none" w:sz="0" w:space="0" w:color="auto"/>
        <w:left w:val="none" w:sz="0" w:space="0" w:color="auto"/>
        <w:bottom w:val="none" w:sz="0" w:space="0" w:color="auto"/>
        <w:right w:val="none" w:sz="0" w:space="0" w:color="auto"/>
      </w:divBdr>
      <w:divsChild>
        <w:div w:id="27144043">
          <w:marLeft w:val="0"/>
          <w:marRight w:val="0"/>
          <w:marTop w:val="0"/>
          <w:marBottom w:val="0"/>
          <w:divBdr>
            <w:top w:val="none" w:sz="0" w:space="0" w:color="auto"/>
            <w:left w:val="none" w:sz="0" w:space="0" w:color="auto"/>
            <w:bottom w:val="none" w:sz="0" w:space="0" w:color="auto"/>
            <w:right w:val="none" w:sz="0" w:space="0" w:color="auto"/>
          </w:divBdr>
          <w:divsChild>
            <w:div w:id="510527609">
              <w:marLeft w:val="0"/>
              <w:marRight w:val="0"/>
              <w:marTop w:val="0"/>
              <w:marBottom w:val="0"/>
              <w:divBdr>
                <w:top w:val="none" w:sz="0" w:space="0" w:color="auto"/>
                <w:left w:val="none" w:sz="0" w:space="0" w:color="auto"/>
                <w:bottom w:val="none" w:sz="0" w:space="0" w:color="auto"/>
                <w:right w:val="none" w:sz="0" w:space="0" w:color="auto"/>
              </w:divBdr>
              <w:divsChild>
                <w:div w:id="222840763">
                  <w:marLeft w:val="0"/>
                  <w:marRight w:val="0"/>
                  <w:marTop w:val="0"/>
                  <w:marBottom w:val="0"/>
                  <w:divBdr>
                    <w:top w:val="none" w:sz="0" w:space="0" w:color="auto"/>
                    <w:left w:val="none" w:sz="0" w:space="0" w:color="auto"/>
                    <w:bottom w:val="none" w:sz="0" w:space="0" w:color="auto"/>
                    <w:right w:val="none" w:sz="0" w:space="0" w:color="auto"/>
                  </w:divBdr>
                  <w:divsChild>
                    <w:div w:id="879972578">
                      <w:marLeft w:val="0"/>
                      <w:marRight w:val="60"/>
                      <w:marTop w:val="0"/>
                      <w:marBottom w:val="0"/>
                      <w:divBdr>
                        <w:top w:val="none" w:sz="0" w:space="0" w:color="auto"/>
                        <w:left w:val="none" w:sz="0" w:space="0" w:color="auto"/>
                        <w:bottom w:val="none" w:sz="0" w:space="0" w:color="auto"/>
                        <w:right w:val="none" w:sz="0" w:space="0" w:color="auto"/>
                      </w:divBdr>
                    </w:div>
                  </w:divsChild>
                </w:div>
                <w:div w:id="331225609">
                  <w:marLeft w:val="0"/>
                  <w:marRight w:val="0"/>
                  <w:marTop w:val="0"/>
                  <w:marBottom w:val="0"/>
                  <w:divBdr>
                    <w:top w:val="none" w:sz="0" w:space="0" w:color="auto"/>
                    <w:left w:val="none" w:sz="0" w:space="0" w:color="auto"/>
                    <w:bottom w:val="none" w:sz="0" w:space="0" w:color="auto"/>
                    <w:right w:val="none" w:sz="0" w:space="0" w:color="auto"/>
                  </w:divBdr>
                </w:div>
                <w:div w:id="456989585">
                  <w:marLeft w:val="0"/>
                  <w:marRight w:val="0"/>
                  <w:marTop w:val="0"/>
                  <w:marBottom w:val="0"/>
                  <w:divBdr>
                    <w:top w:val="none" w:sz="0" w:space="0" w:color="auto"/>
                    <w:left w:val="none" w:sz="0" w:space="0" w:color="auto"/>
                    <w:bottom w:val="none" w:sz="0" w:space="0" w:color="auto"/>
                    <w:right w:val="none" w:sz="0" w:space="0" w:color="auto"/>
                  </w:divBdr>
                </w:div>
                <w:div w:id="611864948">
                  <w:marLeft w:val="0"/>
                  <w:marRight w:val="0"/>
                  <w:marTop w:val="0"/>
                  <w:marBottom w:val="0"/>
                  <w:divBdr>
                    <w:top w:val="none" w:sz="0" w:space="0" w:color="auto"/>
                    <w:left w:val="none" w:sz="0" w:space="0" w:color="auto"/>
                    <w:bottom w:val="none" w:sz="0" w:space="0" w:color="auto"/>
                    <w:right w:val="none" w:sz="0" w:space="0" w:color="auto"/>
                  </w:divBdr>
                  <w:divsChild>
                    <w:div w:id="141971222">
                      <w:marLeft w:val="0"/>
                      <w:marRight w:val="60"/>
                      <w:marTop w:val="0"/>
                      <w:marBottom w:val="0"/>
                      <w:divBdr>
                        <w:top w:val="none" w:sz="0" w:space="0" w:color="auto"/>
                        <w:left w:val="none" w:sz="0" w:space="0" w:color="auto"/>
                        <w:bottom w:val="none" w:sz="0" w:space="0" w:color="auto"/>
                        <w:right w:val="none" w:sz="0" w:space="0" w:color="auto"/>
                      </w:divBdr>
                    </w:div>
                  </w:divsChild>
                </w:div>
                <w:div w:id="829639640">
                  <w:marLeft w:val="0"/>
                  <w:marRight w:val="0"/>
                  <w:marTop w:val="0"/>
                  <w:marBottom w:val="0"/>
                  <w:divBdr>
                    <w:top w:val="none" w:sz="0" w:space="0" w:color="auto"/>
                    <w:left w:val="none" w:sz="0" w:space="0" w:color="auto"/>
                    <w:bottom w:val="none" w:sz="0" w:space="0" w:color="auto"/>
                    <w:right w:val="none" w:sz="0" w:space="0" w:color="auto"/>
                  </w:divBdr>
                </w:div>
                <w:div w:id="879627454">
                  <w:marLeft w:val="0"/>
                  <w:marRight w:val="0"/>
                  <w:marTop w:val="0"/>
                  <w:marBottom w:val="0"/>
                  <w:divBdr>
                    <w:top w:val="none" w:sz="0" w:space="0" w:color="auto"/>
                    <w:left w:val="none" w:sz="0" w:space="0" w:color="auto"/>
                    <w:bottom w:val="none" w:sz="0" w:space="0" w:color="auto"/>
                    <w:right w:val="none" w:sz="0" w:space="0" w:color="auto"/>
                  </w:divBdr>
                  <w:divsChild>
                    <w:div w:id="288587109">
                      <w:marLeft w:val="0"/>
                      <w:marRight w:val="60"/>
                      <w:marTop w:val="0"/>
                      <w:marBottom w:val="0"/>
                      <w:divBdr>
                        <w:top w:val="none" w:sz="0" w:space="0" w:color="auto"/>
                        <w:left w:val="none" w:sz="0" w:space="0" w:color="auto"/>
                        <w:bottom w:val="none" w:sz="0" w:space="0" w:color="auto"/>
                        <w:right w:val="none" w:sz="0" w:space="0" w:color="auto"/>
                      </w:divBdr>
                    </w:div>
                  </w:divsChild>
                </w:div>
                <w:div w:id="961570968">
                  <w:marLeft w:val="0"/>
                  <w:marRight w:val="0"/>
                  <w:marTop w:val="0"/>
                  <w:marBottom w:val="0"/>
                  <w:divBdr>
                    <w:top w:val="none" w:sz="0" w:space="0" w:color="auto"/>
                    <w:left w:val="none" w:sz="0" w:space="0" w:color="auto"/>
                    <w:bottom w:val="none" w:sz="0" w:space="0" w:color="auto"/>
                    <w:right w:val="none" w:sz="0" w:space="0" w:color="auto"/>
                  </w:divBdr>
                  <w:divsChild>
                    <w:div w:id="1283539460">
                      <w:marLeft w:val="0"/>
                      <w:marRight w:val="60"/>
                      <w:marTop w:val="0"/>
                      <w:marBottom w:val="0"/>
                      <w:divBdr>
                        <w:top w:val="none" w:sz="0" w:space="0" w:color="auto"/>
                        <w:left w:val="none" w:sz="0" w:space="0" w:color="auto"/>
                        <w:bottom w:val="none" w:sz="0" w:space="0" w:color="auto"/>
                        <w:right w:val="none" w:sz="0" w:space="0" w:color="auto"/>
                      </w:divBdr>
                    </w:div>
                  </w:divsChild>
                </w:div>
                <w:div w:id="1307853550">
                  <w:marLeft w:val="0"/>
                  <w:marRight w:val="0"/>
                  <w:marTop w:val="0"/>
                  <w:marBottom w:val="0"/>
                  <w:divBdr>
                    <w:top w:val="none" w:sz="0" w:space="0" w:color="auto"/>
                    <w:left w:val="none" w:sz="0" w:space="0" w:color="auto"/>
                    <w:bottom w:val="none" w:sz="0" w:space="0" w:color="auto"/>
                    <w:right w:val="none" w:sz="0" w:space="0" w:color="auto"/>
                  </w:divBdr>
                  <w:divsChild>
                    <w:div w:id="906497480">
                      <w:marLeft w:val="0"/>
                      <w:marRight w:val="60"/>
                      <w:marTop w:val="0"/>
                      <w:marBottom w:val="0"/>
                      <w:divBdr>
                        <w:top w:val="none" w:sz="0" w:space="0" w:color="auto"/>
                        <w:left w:val="none" w:sz="0" w:space="0" w:color="auto"/>
                        <w:bottom w:val="none" w:sz="0" w:space="0" w:color="auto"/>
                        <w:right w:val="none" w:sz="0" w:space="0" w:color="auto"/>
                      </w:divBdr>
                    </w:div>
                  </w:divsChild>
                </w:div>
                <w:div w:id="1329289549">
                  <w:marLeft w:val="0"/>
                  <w:marRight w:val="0"/>
                  <w:marTop w:val="0"/>
                  <w:marBottom w:val="0"/>
                  <w:divBdr>
                    <w:top w:val="none" w:sz="0" w:space="0" w:color="auto"/>
                    <w:left w:val="none" w:sz="0" w:space="0" w:color="auto"/>
                    <w:bottom w:val="none" w:sz="0" w:space="0" w:color="auto"/>
                    <w:right w:val="none" w:sz="0" w:space="0" w:color="auto"/>
                  </w:divBdr>
                </w:div>
                <w:div w:id="1377507820">
                  <w:marLeft w:val="0"/>
                  <w:marRight w:val="0"/>
                  <w:marTop w:val="0"/>
                  <w:marBottom w:val="0"/>
                  <w:divBdr>
                    <w:top w:val="none" w:sz="0" w:space="0" w:color="auto"/>
                    <w:left w:val="none" w:sz="0" w:space="0" w:color="auto"/>
                    <w:bottom w:val="none" w:sz="0" w:space="0" w:color="auto"/>
                    <w:right w:val="none" w:sz="0" w:space="0" w:color="auto"/>
                  </w:divBdr>
                  <w:divsChild>
                    <w:div w:id="1995908701">
                      <w:marLeft w:val="0"/>
                      <w:marRight w:val="60"/>
                      <w:marTop w:val="0"/>
                      <w:marBottom w:val="0"/>
                      <w:divBdr>
                        <w:top w:val="none" w:sz="0" w:space="0" w:color="auto"/>
                        <w:left w:val="none" w:sz="0" w:space="0" w:color="auto"/>
                        <w:bottom w:val="none" w:sz="0" w:space="0" w:color="auto"/>
                        <w:right w:val="none" w:sz="0" w:space="0" w:color="auto"/>
                      </w:divBdr>
                    </w:div>
                  </w:divsChild>
                </w:div>
                <w:div w:id="1471242046">
                  <w:marLeft w:val="0"/>
                  <w:marRight w:val="0"/>
                  <w:marTop w:val="0"/>
                  <w:marBottom w:val="0"/>
                  <w:divBdr>
                    <w:top w:val="none" w:sz="0" w:space="0" w:color="auto"/>
                    <w:left w:val="none" w:sz="0" w:space="0" w:color="auto"/>
                    <w:bottom w:val="none" w:sz="0" w:space="0" w:color="auto"/>
                    <w:right w:val="none" w:sz="0" w:space="0" w:color="auto"/>
                  </w:divBdr>
                  <w:divsChild>
                    <w:div w:id="179666144">
                      <w:marLeft w:val="0"/>
                      <w:marRight w:val="60"/>
                      <w:marTop w:val="0"/>
                      <w:marBottom w:val="0"/>
                      <w:divBdr>
                        <w:top w:val="none" w:sz="0" w:space="0" w:color="auto"/>
                        <w:left w:val="none" w:sz="0" w:space="0" w:color="auto"/>
                        <w:bottom w:val="none" w:sz="0" w:space="0" w:color="auto"/>
                        <w:right w:val="none" w:sz="0" w:space="0" w:color="auto"/>
                      </w:divBdr>
                    </w:div>
                  </w:divsChild>
                </w:div>
                <w:div w:id="1833830560">
                  <w:marLeft w:val="0"/>
                  <w:marRight w:val="0"/>
                  <w:marTop w:val="0"/>
                  <w:marBottom w:val="0"/>
                  <w:divBdr>
                    <w:top w:val="none" w:sz="0" w:space="0" w:color="auto"/>
                    <w:left w:val="none" w:sz="0" w:space="0" w:color="auto"/>
                    <w:bottom w:val="none" w:sz="0" w:space="0" w:color="auto"/>
                    <w:right w:val="none" w:sz="0" w:space="0" w:color="auto"/>
                  </w:divBdr>
                </w:div>
                <w:div w:id="1845974046">
                  <w:marLeft w:val="0"/>
                  <w:marRight w:val="0"/>
                  <w:marTop w:val="0"/>
                  <w:marBottom w:val="0"/>
                  <w:divBdr>
                    <w:top w:val="none" w:sz="0" w:space="0" w:color="auto"/>
                    <w:left w:val="none" w:sz="0" w:space="0" w:color="auto"/>
                    <w:bottom w:val="none" w:sz="0" w:space="0" w:color="auto"/>
                    <w:right w:val="none" w:sz="0" w:space="0" w:color="auto"/>
                  </w:divBdr>
                  <w:divsChild>
                    <w:div w:id="900559616">
                      <w:marLeft w:val="0"/>
                      <w:marRight w:val="60"/>
                      <w:marTop w:val="0"/>
                      <w:marBottom w:val="0"/>
                      <w:divBdr>
                        <w:top w:val="none" w:sz="0" w:space="0" w:color="auto"/>
                        <w:left w:val="none" w:sz="0" w:space="0" w:color="auto"/>
                        <w:bottom w:val="none" w:sz="0" w:space="0" w:color="auto"/>
                        <w:right w:val="none" w:sz="0" w:space="0" w:color="auto"/>
                      </w:divBdr>
                    </w:div>
                  </w:divsChild>
                </w:div>
                <w:div w:id="1887331489">
                  <w:marLeft w:val="0"/>
                  <w:marRight w:val="0"/>
                  <w:marTop w:val="0"/>
                  <w:marBottom w:val="0"/>
                  <w:divBdr>
                    <w:top w:val="none" w:sz="0" w:space="0" w:color="auto"/>
                    <w:left w:val="none" w:sz="0" w:space="0" w:color="auto"/>
                    <w:bottom w:val="none" w:sz="0" w:space="0" w:color="auto"/>
                    <w:right w:val="none" w:sz="0" w:space="0" w:color="auto"/>
                  </w:divBdr>
                </w:div>
                <w:div w:id="1900820468">
                  <w:marLeft w:val="0"/>
                  <w:marRight w:val="0"/>
                  <w:marTop w:val="0"/>
                  <w:marBottom w:val="0"/>
                  <w:divBdr>
                    <w:top w:val="none" w:sz="0" w:space="0" w:color="auto"/>
                    <w:left w:val="none" w:sz="0" w:space="0" w:color="auto"/>
                    <w:bottom w:val="none" w:sz="0" w:space="0" w:color="auto"/>
                    <w:right w:val="none" w:sz="0" w:space="0" w:color="auto"/>
                  </w:divBdr>
                </w:div>
                <w:div w:id="2029133494">
                  <w:marLeft w:val="0"/>
                  <w:marRight w:val="0"/>
                  <w:marTop w:val="0"/>
                  <w:marBottom w:val="0"/>
                  <w:divBdr>
                    <w:top w:val="none" w:sz="0" w:space="0" w:color="auto"/>
                    <w:left w:val="none" w:sz="0" w:space="0" w:color="auto"/>
                    <w:bottom w:val="none" w:sz="0" w:space="0" w:color="auto"/>
                    <w:right w:val="none" w:sz="0" w:space="0" w:color="auto"/>
                  </w:divBdr>
                </w:div>
                <w:div w:id="2130320206">
                  <w:marLeft w:val="0"/>
                  <w:marRight w:val="0"/>
                  <w:marTop w:val="0"/>
                  <w:marBottom w:val="0"/>
                  <w:divBdr>
                    <w:top w:val="none" w:sz="0" w:space="0" w:color="auto"/>
                    <w:left w:val="none" w:sz="0" w:space="0" w:color="auto"/>
                    <w:bottom w:val="none" w:sz="0" w:space="0" w:color="auto"/>
                    <w:right w:val="none" w:sz="0" w:space="0" w:color="auto"/>
                  </w:divBdr>
                  <w:divsChild>
                    <w:div w:id="13429885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459562">
      <w:bodyDiv w:val="1"/>
      <w:marLeft w:val="0"/>
      <w:marRight w:val="0"/>
      <w:marTop w:val="0"/>
      <w:marBottom w:val="0"/>
      <w:divBdr>
        <w:top w:val="none" w:sz="0" w:space="0" w:color="auto"/>
        <w:left w:val="none" w:sz="0" w:space="0" w:color="auto"/>
        <w:bottom w:val="none" w:sz="0" w:space="0" w:color="auto"/>
        <w:right w:val="none" w:sz="0" w:space="0" w:color="auto"/>
      </w:divBdr>
      <w:divsChild>
        <w:div w:id="417558424">
          <w:marLeft w:val="0"/>
          <w:marRight w:val="0"/>
          <w:marTop w:val="0"/>
          <w:marBottom w:val="0"/>
          <w:divBdr>
            <w:top w:val="none" w:sz="0" w:space="0" w:color="auto"/>
            <w:left w:val="none" w:sz="0" w:space="0" w:color="auto"/>
            <w:bottom w:val="none" w:sz="0" w:space="0" w:color="auto"/>
            <w:right w:val="none" w:sz="0" w:space="0" w:color="auto"/>
          </w:divBdr>
        </w:div>
      </w:divsChild>
    </w:div>
    <w:div w:id="1275745267">
      <w:bodyDiv w:val="1"/>
      <w:marLeft w:val="0"/>
      <w:marRight w:val="0"/>
      <w:marTop w:val="0"/>
      <w:marBottom w:val="0"/>
      <w:divBdr>
        <w:top w:val="none" w:sz="0" w:space="0" w:color="auto"/>
        <w:left w:val="none" w:sz="0" w:space="0" w:color="auto"/>
        <w:bottom w:val="none" w:sz="0" w:space="0" w:color="auto"/>
        <w:right w:val="none" w:sz="0" w:space="0" w:color="auto"/>
      </w:divBdr>
      <w:divsChild>
        <w:div w:id="441337966">
          <w:marLeft w:val="0"/>
          <w:marRight w:val="0"/>
          <w:marTop w:val="0"/>
          <w:marBottom w:val="0"/>
          <w:divBdr>
            <w:top w:val="none" w:sz="0" w:space="0" w:color="auto"/>
            <w:left w:val="none" w:sz="0" w:space="0" w:color="auto"/>
            <w:bottom w:val="none" w:sz="0" w:space="0" w:color="auto"/>
            <w:right w:val="none" w:sz="0" w:space="0" w:color="auto"/>
          </w:divBdr>
        </w:div>
      </w:divsChild>
    </w:div>
    <w:div w:id="1422331482">
      <w:bodyDiv w:val="1"/>
      <w:marLeft w:val="0"/>
      <w:marRight w:val="0"/>
      <w:marTop w:val="0"/>
      <w:marBottom w:val="0"/>
      <w:divBdr>
        <w:top w:val="none" w:sz="0" w:space="0" w:color="auto"/>
        <w:left w:val="none" w:sz="0" w:space="0" w:color="auto"/>
        <w:bottom w:val="none" w:sz="0" w:space="0" w:color="auto"/>
        <w:right w:val="none" w:sz="0" w:space="0" w:color="auto"/>
      </w:divBdr>
      <w:divsChild>
        <w:div w:id="2097357855">
          <w:marLeft w:val="0"/>
          <w:marRight w:val="0"/>
          <w:marTop w:val="0"/>
          <w:marBottom w:val="0"/>
          <w:divBdr>
            <w:top w:val="none" w:sz="0" w:space="0" w:color="auto"/>
            <w:left w:val="none" w:sz="0" w:space="0" w:color="auto"/>
            <w:bottom w:val="none" w:sz="0" w:space="0" w:color="auto"/>
            <w:right w:val="none" w:sz="0" w:space="0" w:color="auto"/>
          </w:divBdr>
        </w:div>
      </w:divsChild>
    </w:div>
    <w:div w:id="1858229636">
      <w:bodyDiv w:val="1"/>
      <w:marLeft w:val="0"/>
      <w:marRight w:val="0"/>
      <w:marTop w:val="0"/>
      <w:marBottom w:val="0"/>
      <w:divBdr>
        <w:top w:val="none" w:sz="0" w:space="0" w:color="auto"/>
        <w:left w:val="none" w:sz="0" w:space="0" w:color="auto"/>
        <w:bottom w:val="none" w:sz="0" w:space="0" w:color="auto"/>
        <w:right w:val="none" w:sz="0" w:space="0" w:color="auto"/>
      </w:divBdr>
      <w:divsChild>
        <w:div w:id="1941906514">
          <w:marLeft w:val="0"/>
          <w:marRight w:val="0"/>
          <w:marTop w:val="0"/>
          <w:marBottom w:val="0"/>
          <w:divBdr>
            <w:top w:val="none" w:sz="0" w:space="0" w:color="auto"/>
            <w:left w:val="none" w:sz="0" w:space="0" w:color="auto"/>
            <w:bottom w:val="none" w:sz="0" w:space="0" w:color="auto"/>
            <w:right w:val="none" w:sz="0" w:space="0" w:color="auto"/>
          </w:divBdr>
        </w:div>
      </w:divsChild>
    </w:div>
    <w:div w:id="1884561393">
      <w:bodyDiv w:val="1"/>
      <w:marLeft w:val="0"/>
      <w:marRight w:val="0"/>
      <w:marTop w:val="0"/>
      <w:marBottom w:val="0"/>
      <w:divBdr>
        <w:top w:val="none" w:sz="0" w:space="0" w:color="auto"/>
        <w:left w:val="none" w:sz="0" w:space="0" w:color="auto"/>
        <w:bottom w:val="none" w:sz="0" w:space="0" w:color="auto"/>
        <w:right w:val="none" w:sz="0" w:space="0" w:color="auto"/>
      </w:divBdr>
      <w:divsChild>
        <w:div w:id="1576428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AD2E1-F188-4F8A-B799-73457318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3835</TotalTime>
  <Pages>6</Pages>
  <Words>471</Words>
  <Characters>2686</Characters>
  <Application>Microsoft Office Word</Application>
  <DocSecurity>0</DocSecurity>
  <Lines>22</Lines>
  <Paragraphs>6</Paragraphs>
  <ScaleCrop>false</ScaleCrop>
  <Company>hrbeu</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sss</dc:creator>
  <cp:lastModifiedBy>Administrator</cp:lastModifiedBy>
  <cp:revision>233</cp:revision>
  <cp:lastPrinted>2017-10-09T02:22:00Z</cp:lastPrinted>
  <dcterms:created xsi:type="dcterms:W3CDTF">2015-10-20T01:02:00Z</dcterms:created>
  <dcterms:modified xsi:type="dcterms:W3CDTF">2020-05-07T09:23:00Z</dcterms:modified>
</cp:coreProperties>
</file>