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附件：</w:t>
      </w:r>
    </w:p>
    <w:p>
      <w:pPr>
        <w:jc w:val="center"/>
        <w:rPr>
          <w:rFonts w:ascii="黑体" w:hAnsi="宋体" w:eastAsia="黑体" w:cs="宋体"/>
          <w:kern w:val="0"/>
          <w:sz w:val="36"/>
          <w:szCs w:val="36"/>
        </w:rPr>
      </w:pPr>
      <w:r>
        <w:rPr>
          <w:rFonts w:hint="eastAsia" w:ascii="黑体" w:hAnsi="宋体" w:eastAsia="黑体" w:cs="宋体"/>
          <w:kern w:val="0"/>
          <w:sz w:val="36"/>
          <w:szCs w:val="36"/>
        </w:rPr>
        <w:t>哈尔滨工程大学202</w:t>
      </w:r>
      <w:r>
        <w:rPr>
          <w:rFonts w:hint="eastAsia" w:ascii="黑体" w:hAnsi="宋体" w:eastAsia="黑体" w:cs="宋体"/>
          <w:kern w:val="0"/>
          <w:sz w:val="36"/>
          <w:szCs w:val="36"/>
          <w:lang w:val="en-US" w:eastAsia="zh-CN"/>
        </w:rPr>
        <w:t>2</w:t>
      </w:r>
      <w:r>
        <w:rPr>
          <w:rFonts w:hint="eastAsia" w:ascii="黑体" w:hAnsi="宋体" w:eastAsia="黑体" w:cs="宋体"/>
          <w:kern w:val="0"/>
          <w:sz w:val="36"/>
          <w:szCs w:val="36"/>
        </w:rPr>
        <w:t>年本科专业招生计划申报表</w:t>
      </w:r>
    </w:p>
    <w:p>
      <w:pPr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  <w:lang w:val="en-US" w:eastAsia="zh-CN"/>
        </w:rPr>
        <w:t>学院</w:t>
      </w:r>
      <w:r>
        <w:rPr>
          <w:rFonts w:hint="eastAsia" w:ascii="仿宋_GB2312" w:hAnsi="宋体" w:eastAsia="仿宋_GB2312" w:cs="宋体"/>
          <w:kern w:val="0"/>
          <w:sz w:val="30"/>
          <w:szCs w:val="30"/>
        </w:rPr>
        <w:t>：</w:t>
      </w:r>
    </w:p>
    <w:tbl>
      <w:tblPr>
        <w:tblStyle w:val="2"/>
        <w:tblW w:w="95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3686"/>
        <w:gridCol w:w="1662"/>
        <w:gridCol w:w="1701"/>
        <w:gridCol w:w="15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368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招生大类（注明所包含专业）或专业名称</w:t>
            </w:r>
          </w:p>
        </w:tc>
        <w:tc>
          <w:tcPr>
            <w:tcW w:w="1662" w:type="dxa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计划招生数</w:t>
            </w:r>
          </w:p>
        </w:tc>
        <w:tc>
          <w:tcPr>
            <w:tcW w:w="1701" w:type="dxa"/>
            <w:tcBorders>
              <w:left w:val="single" w:color="000000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计划班级数</w:t>
            </w:r>
          </w:p>
        </w:tc>
        <w:tc>
          <w:tcPr>
            <w:tcW w:w="1519" w:type="dxa"/>
            <w:tcBorders>
              <w:lef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3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62" w:type="dxa"/>
            <w:tcBorders>
              <w:right w:val="single" w:color="000000" w:sz="4" w:space="0"/>
            </w:tcBorders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color="000000" w:sz="4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19" w:type="dxa"/>
            <w:tcBorders>
              <w:left w:val="single" w:color="auto" w:sz="6" w:space="0"/>
            </w:tcBorders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3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3686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62" w:type="dxa"/>
            <w:tcBorders>
              <w:right w:val="single" w:color="000000" w:sz="4" w:space="0"/>
            </w:tcBorders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color="000000" w:sz="4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19" w:type="dxa"/>
            <w:tcBorders>
              <w:left w:val="single" w:color="auto" w:sz="6" w:space="0"/>
            </w:tcBorders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3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3686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62" w:type="dxa"/>
            <w:tcBorders>
              <w:right w:val="single" w:color="000000" w:sz="4" w:space="0"/>
            </w:tcBorders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color="000000" w:sz="4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19" w:type="dxa"/>
            <w:tcBorders>
              <w:left w:val="single" w:color="auto" w:sz="6" w:space="0"/>
            </w:tcBorders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3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3686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62" w:type="dxa"/>
            <w:tcBorders>
              <w:right w:val="single" w:color="000000" w:sz="4" w:space="0"/>
            </w:tcBorders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color="000000" w:sz="4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19" w:type="dxa"/>
            <w:tcBorders>
              <w:left w:val="single" w:color="auto" w:sz="6" w:space="0"/>
            </w:tcBorders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3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</w:t>
            </w:r>
          </w:p>
        </w:tc>
        <w:tc>
          <w:tcPr>
            <w:tcW w:w="3686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62" w:type="dxa"/>
            <w:tcBorders>
              <w:right w:val="single" w:color="000000" w:sz="4" w:space="0"/>
            </w:tcBorders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color="000000" w:sz="4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19" w:type="dxa"/>
            <w:tcBorders>
              <w:left w:val="single" w:color="auto" w:sz="6" w:space="0"/>
            </w:tcBorders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3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6</w:t>
            </w:r>
          </w:p>
        </w:tc>
        <w:tc>
          <w:tcPr>
            <w:tcW w:w="3686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62" w:type="dxa"/>
            <w:tcBorders>
              <w:right w:val="single" w:color="000000" w:sz="4" w:space="0"/>
            </w:tcBorders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color="000000" w:sz="4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19" w:type="dxa"/>
            <w:tcBorders>
              <w:left w:val="single" w:color="auto" w:sz="6" w:space="0"/>
            </w:tcBorders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36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</w:p>
    <w:p>
      <w:pPr>
        <w:spacing w:line="36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</w:p>
    <w:p>
      <w:pPr>
        <w:spacing w:line="36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</w:p>
    <w:p>
      <w:pPr>
        <w:spacing w:line="36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</w:p>
    <w:p>
      <w:pPr>
        <w:spacing w:line="36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说明：1.原则上每班不超过30人； </w:t>
      </w:r>
    </w:p>
    <w:p>
      <w:pPr>
        <w:spacing w:line="360" w:lineRule="exact"/>
        <w:ind w:left="1681" w:leftChars="667" w:hanging="280" w:hangingChars="1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2.按大类招生的填写大类名称并在括号中注明所包含专业</w:t>
      </w:r>
      <w:bookmarkStart w:id="0" w:name="_GoBack"/>
      <w:bookmarkEnd w:id="0"/>
      <w:r>
        <w:rPr>
          <w:rFonts w:hint="eastAsia" w:ascii="仿宋_GB2312" w:hAnsi="宋体" w:eastAsia="仿宋_GB2312"/>
          <w:sz w:val="28"/>
          <w:szCs w:val="28"/>
        </w:rPr>
        <w:t>；</w:t>
      </w:r>
    </w:p>
    <w:p>
      <w:pPr>
        <w:widowControl/>
        <w:spacing w:line="360" w:lineRule="exact"/>
        <w:ind w:left="1681" w:leftChars="667" w:hanging="280" w:hangingChars="1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3.与202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hAnsi="宋体" w:eastAsia="仿宋_GB2312"/>
          <w:sz w:val="28"/>
          <w:szCs w:val="28"/>
        </w:rPr>
        <w:t>本科专业招生计划相比较，新增或调整信息请在备注中标注。</w:t>
      </w:r>
    </w:p>
    <w:p>
      <w:pPr>
        <w:widowControl/>
        <w:spacing w:line="360" w:lineRule="exact"/>
        <w:ind w:left="1681" w:leftChars="667" w:hanging="280" w:hangingChars="100"/>
        <w:rPr>
          <w:rFonts w:ascii="仿宋_GB2312" w:hAnsi="宋体" w:eastAsia="仿宋_GB2312"/>
          <w:sz w:val="28"/>
          <w:szCs w:val="28"/>
        </w:rPr>
      </w:pPr>
    </w:p>
    <w:p>
      <w:pPr>
        <w:widowControl/>
        <w:spacing w:line="360" w:lineRule="exact"/>
        <w:ind w:left="1681" w:leftChars="667" w:hanging="280" w:hangingChars="100"/>
        <w:rPr>
          <w:rFonts w:ascii="仿宋_GB2312" w:hAnsi="宋体" w:eastAsia="仿宋_GB2312"/>
          <w:sz w:val="28"/>
          <w:szCs w:val="28"/>
        </w:rPr>
      </w:pPr>
    </w:p>
    <w:p>
      <w:pPr>
        <w:widowControl/>
        <w:spacing w:line="360" w:lineRule="exact"/>
        <w:ind w:left="1681" w:leftChars="667" w:hanging="280" w:hangingChars="100"/>
        <w:rPr>
          <w:rFonts w:ascii="仿宋_GB2312" w:hAnsi="宋体" w:eastAsia="仿宋_GB2312"/>
          <w:sz w:val="28"/>
          <w:szCs w:val="28"/>
        </w:rPr>
      </w:pPr>
    </w:p>
    <w:p>
      <w:pPr>
        <w:widowControl/>
        <w:spacing w:line="360" w:lineRule="exact"/>
        <w:ind w:left="1681" w:leftChars="667" w:hanging="280" w:hangingChars="100"/>
        <w:rPr>
          <w:rFonts w:ascii="仿宋_GB2312" w:hAnsi="宋体" w:eastAsia="仿宋_GB2312"/>
          <w:sz w:val="28"/>
          <w:szCs w:val="28"/>
        </w:rPr>
      </w:pPr>
    </w:p>
    <w:p>
      <w:pPr>
        <w:widowControl/>
        <w:spacing w:line="360" w:lineRule="exact"/>
        <w:ind w:left="1681" w:leftChars="667" w:hanging="280" w:hangingChars="100"/>
        <w:rPr>
          <w:rFonts w:ascii="仿宋_GB2312" w:hAnsi="宋体" w:eastAsia="仿宋_GB2312"/>
          <w:sz w:val="28"/>
          <w:szCs w:val="28"/>
        </w:rPr>
      </w:pPr>
    </w:p>
    <w:p>
      <w:pPr>
        <w:spacing w:before="156" w:beforeLines="50"/>
        <w:ind w:firstLine="1120" w:firstLineChars="400"/>
        <w:rPr>
          <w:rFonts w:ascii="仿宋_GB2312" w:eastAsia="仿宋_GB2312"/>
        </w:rPr>
      </w:pPr>
      <w:r>
        <w:rPr>
          <w:rFonts w:hint="eastAsia" w:ascii="仿宋_GB2312" w:hAnsi="宋体" w:eastAsia="仿宋_GB2312"/>
          <w:sz w:val="28"/>
          <w:szCs w:val="28"/>
        </w:rPr>
        <w:t>单位（盖章）：　　　　　　　院长（主任）签字：</w:t>
      </w:r>
      <w:r>
        <w:rPr>
          <w:rFonts w:hint="eastAsia" w:ascii="仿宋_GB2312" w:eastAsia="仿宋_GB2312"/>
        </w:rPr>
        <w:t xml:space="preserve"> </w:t>
      </w:r>
    </w:p>
    <w:p>
      <w:pPr>
        <w:spacing w:before="156" w:beforeLines="50"/>
        <w:ind w:firstLine="840" w:firstLineChars="4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eastAsia="仿宋_GB2312"/>
        </w:rPr>
        <w:t xml:space="preserve">                                      </w:t>
      </w:r>
      <w:r>
        <w:rPr>
          <w:rFonts w:hint="eastAsia" w:ascii="仿宋_GB2312" w:hAnsi="宋体" w:eastAsia="仿宋_GB2312"/>
          <w:sz w:val="28"/>
          <w:szCs w:val="28"/>
        </w:rPr>
        <w:t>日期：      年    月    日</w:t>
      </w:r>
    </w:p>
    <w:p/>
    <w:sectPr>
      <w:pgSz w:w="11906" w:h="16838"/>
      <w:pgMar w:top="1418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E8D"/>
    <w:rsid w:val="00C9210E"/>
    <w:rsid w:val="00F22F9F"/>
    <w:rsid w:val="00F57E8D"/>
    <w:rsid w:val="17CF0A77"/>
    <w:rsid w:val="579D0917"/>
    <w:rsid w:val="7C8C7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197</Words>
  <Characters>207</Characters>
  <Lines>2</Lines>
  <Paragraphs>1</Paragraphs>
  <TotalTime>0</TotalTime>
  <ScaleCrop>false</ScaleCrop>
  <LinksUpToDate>false</LinksUpToDate>
  <CharactersWithSpaces>268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2021-03-29T02:30:00Z</dcterms:created>
  <dc:creator>孙老师 要谦虚</dc:creator>
  <cp:lastModifiedBy>86151</cp:lastModifiedBy>
  <dcterms:modified xsi:type="dcterms:W3CDTF">2022-04-01T06:43:23Z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355DA753568C443593F36011321F8877</vt:lpwstr>
  </property>
</Properties>
</file>